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453" w:rsidRPr="000472E6" w:rsidRDefault="00166028">
      <w:pPr>
        <w:ind w:right="-341"/>
        <w:jc w:val="center"/>
        <w:rPr>
          <w:rFonts w:asciiTheme="majorHAnsi" w:eastAsia="標楷體" w:hAnsiTheme="majorHAnsi"/>
          <w:b/>
          <w:sz w:val="36"/>
          <w:szCs w:val="36"/>
        </w:rPr>
      </w:pPr>
      <w:r>
        <w:rPr>
          <w:rFonts w:asciiTheme="majorHAnsi" w:eastAsia="標楷體" w:hAnsiTheme="majorHAnsi"/>
          <w:b/>
          <w:sz w:val="36"/>
          <w:szCs w:val="36"/>
        </w:rPr>
        <w:t>10</w:t>
      </w:r>
      <w:r>
        <w:rPr>
          <w:rFonts w:asciiTheme="majorHAnsi" w:eastAsia="標楷體" w:hAnsiTheme="majorHAnsi" w:hint="eastAsia"/>
          <w:b/>
          <w:sz w:val="36"/>
          <w:szCs w:val="36"/>
        </w:rPr>
        <w:t>8</w:t>
      </w:r>
      <w:r w:rsidR="002350D4" w:rsidRPr="000472E6">
        <w:rPr>
          <w:rFonts w:asciiTheme="majorHAnsi" w:eastAsia="標楷體" w:hAnsiTheme="majorHAnsi"/>
          <w:b/>
          <w:sz w:val="36"/>
          <w:szCs w:val="36"/>
        </w:rPr>
        <w:t>學年度高教深根計畫面向</w:t>
      </w:r>
      <w:r w:rsidR="002350D4" w:rsidRPr="000472E6">
        <w:rPr>
          <w:rFonts w:asciiTheme="majorHAnsi" w:eastAsia="標楷體" w:hAnsiTheme="majorHAnsi"/>
          <w:b/>
          <w:sz w:val="36"/>
          <w:szCs w:val="36"/>
        </w:rPr>
        <w:t>2-4-1</w:t>
      </w:r>
      <w:r w:rsidR="002350D4" w:rsidRPr="000472E6">
        <w:rPr>
          <w:rFonts w:asciiTheme="majorHAnsi" w:eastAsia="標楷體" w:hAnsiTheme="majorHAnsi"/>
          <w:b/>
          <w:sz w:val="36"/>
          <w:szCs w:val="36"/>
        </w:rPr>
        <w:t>策略產業優勢人才</w:t>
      </w:r>
    </w:p>
    <w:p w:rsidR="00C57453" w:rsidRPr="000472E6" w:rsidRDefault="002350D4">
      <w:pPr>
        <w:jc w:val="center"/>
        <w:rPr>
          <w:rFonts w:asciiTheme="majorHAnsi" w:eastAsia="標楷體" w:hAnsiTheme="majorHAnsi"/>
          <w:b/>
          <w:sz w:val="32"/>
          <w:szCs w:val="32"/>
        </w:rPr>
      </w:pPr>
      <w:r w:rsidRPr="000472E6">
        <w:rPr>
          <w:rFonts w:asciiTheme="majorHAnsi" w:eastAsia="標楷體" w:hAnsiTheme="majorHAnsi"/>
          <w:b/>
          <w:sz w:val="32"/>
          <w:szCs w:val="32"/>
        </w:rPr>
        <w:t>「</w:t>
      </w:r>
      <w:r w:rsidRPr="000472E6">
        <w:rPr>
          <w:rFonts w:asciiTheme="majorHAnsi" w:eastAsia="標楷體" w:hAnsiTheme="majorHAnsi"/>
          <w:b/>
          <w:sz w:val="28"/>
          <w:szCs w:val="28"/>
        </w:rPr>
        <w:t>AI</w:t>
      </w:r>
      <w:r w:rsidR="00166028" w:rsidRPr="00166028">
        <w:rPr>
          <w:rFonts w:asciiTheme="majorHAnsi" w:eastAsia="標楷體" w:hAnsiTheme="majorHAnsi" w:hint="eastAsia"/>
          <w:b/>
          <w:sz w:val="28"/>
          <w:szCs w:val="28"/>
        </w:rPr>
        <w:t>電腦視覺</w:t>
      </w:r>
      <w:r w:rsidRPr="000472E6">
        <w:rPr>
          <w:rFonts w:asciiTheme="majorHAnsi" w:eastAsia="標楷體" w:hAnsiTheme="majorHAnsi"/>
          <w:b/>
          <w:sz w:val="28"/>
          <w:szCs w:val="28"/>
        </w:rPr>
        <w:t>工作坊</w:t>
      </w:r>
      <w:r w:rsidRPr="000472E6">
        <w:rPr>
          <w:rFonts w:asciiTheme="majorHAnsi" w:eastAsia="標楷體" w:hAnsiTheme="majorHAnsi"/>
          <w:b/>
          <w:sz w:val="32"/>
          <w:szCs w:val="32"/>
        </w:rPr>
        <w:t>」活動</w:t>
      </w:r>
    </w:p>
    <w:tbl>
      <w:tblPr>
        <w:tblStyle w:val="10"/>
        <w:tblW w:w="10575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3"/>
        <w:gridCol w:w="11"/>
        <w:gridCol w:w="3260"/>
        <w:gridCol w:w="3544"/>
        <w:gridCol w:w="1927"/>
      </w:tblGrid>
      <w:tr w:rsidR="00C57453" w:rsidRPr="000472E6">
        <w:trPr>
          <w:trHeight w:val="580"/>
        </w:trPr>
        <w:tc>
          <w:tcPr>
            <w:tcW w:w="10575" w:type="dxa"/>
            <w:gridSpan w:val="5"/>
            <w:vAlign w:val="center"/>
          </w:tcPr>
          <w:p w:rsidR="00C57453" w:rsidRPr="000472E6" w:rsidRDefault="002350D4">
            <w:pPr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執行人員：周建興老師</w:t>
            </w:r>
          </w:p>
        </w:tc>
      </w:tr>
      <w:tr w:rsidR="00C57453" w:rsidRPr="000472E6">
        <w:trPr>
          <w:trHeight w:val="580"/>
        </w:trPr>
        <w:tc>
          <w:tcPr>
            <w:tcW w:w="10575" w:type="dxa"/>
            <w:gridSpan w:val="5"/>
            <w:vAlign w:val="center"/>
          </w:tcPr>
          <w:p w:rsidR="00C57453" w:rsidRPr="000472E6" w:rsidRDefault="002350D4">
            <w:pPr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執行期間：</w:t>
            </w:r>
            <w:r w:rsidR="00166028">
              <w:rPr>
                <w:rFonts w:asciiTheme="majorHAnsi" w:eastAsia="標楷體" w:hAnsiTheme="majorHAnsi"/>
                <w:sz w:val="28"/>
                <w:szCs w:val="28"/>
              </w:rPr>
              <w:t>108/</w:t>
            </w:r>
            <w:r w:rsidR="00166028">
              <w:rPr>
                <w:rFonts w:asciiTheme="majorHAnsi" w:eastAsia="標楷體" w:hAnsiTheme="majorHAnsi" w:hint="eastAsia"/>
                <w:sz w:val="28"/>
                <w:szCs w:val="28"/>
              </w:rPr>
              <w:t>09</w:t>
            </w:r>
            <w:r w:rsidR="00166028">
              <w:rPr>
                <w:rFonts w:asciiTheme="majorHAnsi" w:eastAsia="標楷體" w:hAnsiTheme="majorHAnsi"/>
                <w:sz w:val="28"/>
                <w:szCs w:val="28"/>
              </w:rPr>
              <w:t>/</w:t>
            </w:r>
            <w:r w:rsidR="00166028">
              <w:rPr>
                <w:rFonts w:asciiTheme="majorHAnsi" w:eastAsia="標楷體" w:hAnsiTheme="majorHAnsi" w:hint="eastAsia"/>
                <w:sz w:val="28"/>
                <w:szCs w:val="28"/>
              </w:rPr>
              <w:t>25</w:t>
            </w: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、</w:t>
            </w:r>
            <w:r w:rsidR="00166028">
              <w:rPr>
                <w:rFonts w:asciiTheme="majorHAnsi" w:eastAsia="標楷體" w:hAnsiTheme="majorHAnsi" w:hint="eastAsia"/>
                <w:sz w:val="28"/>
                <w:szCs w:val="28"/>
              </w:rPr>
              <w:t>09</w:t>
            </w:r>
            <w:r w:rsidR="00166028">
              <w:rPr>
                <w:rFonts w:asciiTheme="majorHAnsi" w:eastAsia="標楷體" w:hAnsiTheme="majorHAnsi"/>
                <w:sz w:val="28"/>
                <w:szCs w:val="28"/>
              </w:rPr>
              <w:t>/</w:t>
            </w:r>
            <w:r w:rsidR="00166028">
              <w:rPr>
                <w:rFonts w:asciiTheme="majorHAnsi" w:eastAsia="標楷體" w:hAnsiTheme="majorHAnsi" w:hint="eastAsia"/>
                <w:sz w:val="28"/>
                <w:szCs w:val="28"/>
              </w:rPr>
              <w:t>26</w:t>
            </w:r>
            <w:r w:rsidR="00166028" w:rsidRPr="00166028">
              <w:rPr>
                <w:rFonts w:asciiTheme="majorHAnsi" w:eastAsia="標楷體" w:hAnsiTheme="majorHAnsi" w:hint="eastAsia"/>
                <w:sz w:val="28"/>
                <w:szCs w:val="28"/>
              </w:rPr>
              <w:t>、</w:t>
            </w:r>
            <w:r w:rsidR="00166028">
              <w:rPr>
                <w:rFonts w:asciiTheme="majorHAnsi" w:eastAsia="標楷體" w:hAnsiTheme="majorHAnsi" w:hint="eastAsia"/>
                <w:sz w:val="28"/>
                <w:szCs w:val="28"/>
              </w:rPr>
              <w:t>10/02</w:t>
            </w:r>
            <w:r w:rsidR="00166028" w:rsidRPr="00166028">
              <w:rPr>
                <w:rFonts w:asciiTheme="majorHAnsi" w:eastAsia="標楷體" w:hAnsiTheme="majorHAnsi" w:hint="eastAsia"/>
                <w:sz w:val="28"/>
                <w:szCs w:val="28"/>
              </w:rPr>
              <w:t>、</w:t>
            </w:r>
            <w:r w:rsidR="00166028">
              <w:rPr>
                <w:rFonts w:asciiTheme="majorHAnsi" w:eastAsia="標楷體" w:hAnsiTheme="majorHAnsi" w:hint="eastAsia"/>
                <w:sz w:val="28"/>
                <w:szCs w:val="28"/>
              </w:rPr>
              <w:t>10/03</w:t>
            </w:r>
          </w:p>
        </w:tc>
      </w:tr>
      <w:tr w:rsidR="00C57453" w:rsidRPr="000472E6">
        <w:trPr>
          <w:trHeight w:val="920"/>
        </w:trPr>
        <w:tc>
          <w:tcPr>
            <w:tcW w:w="1844" w:type="dxa"/>
            <w:gridSpan w:val="2"/>
            <w:vAlign w:val="center"/>
          </w:tcPr>
          <w:p w:rsidR="00C57453" w:rsidRPr="000472E6" w:rsidRDefault="002350D4">
            <w:pPr>
              <w:spacing w:line="360" w:lineRule="auto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活動主題</w:t>
            </w:r>
          </w:p>
        </w:tc>
        <w:tc>
          <w:tcPr>
            <w:tcW w:w="8731" w:type="dxa"/>
            <w:gridSpan w:val="3"/>
            <w:vAlign w:val="center"/>
          </w:tcPr>
          <w:p w:rsidR="00C57453" w:rsidRPr="000472E6" w:rsidRDefault="002350D4">
            <w:pPr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b/>
                <w:sz w:val="28"/>
                <w:szCs w:val="28"/>
              </w:rPr>
              <w:t>AI</w:t>
            </w:r>
            <w:r w:rsidR="00166028">
              <w:rPr>
                <w:rFonts w:asciiTheme="majorHAnsi" w:eastAsia="標楷體" w:hAnsiTheme="majorHAnsi" w:hint="eastAsia"/>
                <w:b/>
                <w:sz w:val="28"/>
                <w:szCs w:val="28"/>
              </w:rPr>
              <w:t>電腦視覺工作坊</w:t>
            </w:r>
          </w:p>
        </w:tc>
      </w:tr>
      <w:tr w:rsidR="00C57453" w:rsidRPr="000472E6">
        <w:trPr>
          <w:trHeight w:val="2520"/>
        </w:trPr>
        <w:tc>
          <w:tcPr>
            <w:tcW w:w="1844" w:type="dxa"/>
            <w:gridSpan w:val="2"/>
            <w:vAlign w:val="center"/>
          </w:tcPr>
          <w:p w:rsidR="00C57453" w:rsidRPr="000472E6" w:rsidRDefault="002350D4">
            <w:pPr>
              <w:spacing w:line="360" w:lineRule="auto"/>
              <w:jc w:val="center"/>
              <w:rPr>
                <w:rFonts w:asciiTheme="majorHAnsi" w:eastAsia="標楷體" w:hAnsiTheme="majorHAnsi"/>
              </w:rPr>
            </w:pPr>
            <w:r w:rsidRPr="000472E6">
              <w:rPr>
                <w:rFonts w:asciiTheme="majorHAnsi" w:eastAsia="標楷體" w:hAnsiTheme="majorHAnsi"/>
              </w:rPr>
              <w:t>活動目的及預期效益</w:t>
            </w:r>
          </w:p>
        </w:tc>
        <w:tc>
          <w:tcPr>
            <w:tcW w:w="8731" w:type="dxa"/>
            <w:gridSpan w:val="3"/>
          </w:tcPr>
          <w:p w:rsidR="00C57453" w:rsidRPr="00FD392C" w:rsidRDefault="00FD392C" w:rsidP="009803D4">
            <w:pPr>
              <w:spacing w:line="276" w:lineRule="auto"/>
              <w:ind w:firstLineChars="179" w:firstLine="430"/>
              <w:jc w:val="both"/>
              <w:rPr>
                <w:rFonts w:asciiTheme="majorHAnsi" w:eastAsia="標楷體" w:hAnsiTheme="majorHAnsi"/>
              </w:rPr>
            </w:pPr>
            <w:r w:rsidRPr="00FD392C">
              <w:rPr>
                <w:rFonts w:asciiTheme="majorHAnsi" w:eastAsia="標楷體" w:hAnsiTheme="majorHAnsi" w:hint="eastAsia"/>
              </w:rPr>
              <w:t>特邀</w:t>
            </w:r>
            <w:r w:rsidRPr="00FD392C">
              <w:rPr>
                <w:rFonts w:asciiTheme="majorHAnsi" w:eastAsia="標楷體" w:hAnsiTheme="majorHAnsi" w:hint="eastAsia"/>
              </w:rPr>
              <w:t>CaveDu</w:t>
            </w:r>
            <w:r w:rsidRPr="00FD392C">
              <w:rPr>
                <w:rFonts w:asciiTheme="majorHAnsi" w:eastAsia="標楷體" w:hAnsiTheme="majorHAnsi" w:hint="eastAsia"/>
              </w:rPr>
              <w:t>教育團隊，講師陳政銘先生，蒞校</w:t>
            </w:r>
            <w:r w:rsidR="009803D4">
              <w:rPr>
                <w:rFonts w:asciiTheme="majorHAnsi" w:eastAsia="標楷體" w:hAnsiTheme="majorHAnsi" w:hint="eastAsia"/>
              </w:rPr>
              <w:t>授課</w:t>
            </w:r>
            <w:r w:rsidRPr="00FD392C">
              <w:rPr>
                <w:rFonts w:asciiTheme="majorHAnsi" w:eastAsia="標楷體" w:hAnsiTheme="majorHAnsi" w:hint="eastAsia"/>
              </w:rPr>
              <w:t>，題目：</w:t>
            </w:r>
            <w:r w:rsidRPr="00FD392C">
              <w:rPr>
                <w:rFonts w:asciiTheme="majorHAnsi" w:eastAsia="標楷體" w:hAnsiTheme="majorHAnsi" w:hint="eastAsia"/>
              </w:rPr>
              <w:t>AI</w:t>
            </w:r>
            <w:r w:rsidRPr="00FD392C">
              <w:rPr>
                <w:rFonts w:asciiTheme="majorHAnsi" w:eastAsia="標楷體" w:hAnsiTheme="majorHAnsi" w:hint="eastAsia"/>
              </w:rPr>
              <w:t>電腦視覺工作坊。電腦視覺領域是現在科技研究的大方向之一，本工作坊</w:t>
            </w:r>
            <w:r w:rsidR="009803D4">
              <w:rPr>
                <w:rFonts w:asciiTheme="majorHAnsi" w:eastAsia="標楷體" w:hAnsiTheme="majorHAnsi" w:hint="eastAsia"/>
              </w:rPr>
              <w:t>分成</w:t>
            </w:r>
            <w:r w:rsidRPr="00FD392C">
              <w:rPr>
                <w:rFonts w:asciiTheme="majorHAnsi" w:eastAsia="標楷體" w:hAnsiTheme="majorHAnsi" w:hint="eastAsia"/>
              </w:rPr>
              <w:t>四堂課可以從頭到尾的學習電腦視覺的相關技術，第一堂：基礎程式介紹、深度學習簡介，讓同學們有入門的基礎技能；第二堂：深度學習專案實作，可以透過實作能加深學生印象，也能讓學生知道到底該怎麼實作；第三堂：影像處理概念及實作，讓學生學習</w:t>
            </w:r>
            <w:r w:rsidRPr="00FD392C">
              <w:rPr>
                <w:rFonts w:asciiTheme="majorHAnsi" w:eastAsia="標楷體" w:hAnsiTheme="majorHAnsi" w:hint="eastAsia"/>
              </w:rPr>
              <w:t>OpenCV</w:t>
            </w:r>
            <w:r w:rsidRPr="00FD392C">
              <w:rPr>
                <w:rFonts w:asciiTheme="majorHAnsi" w:eastAsia="標楷體" w:hAnsiTheme="majorHAnsi" w:hint="eastAsia"/>
              </w:rPr>
              <w:t>等影像處理的套件；第四堂：最後學習怎麼透過影像處理後的圖片進行深度學習來辨識物件。學生上完四堂課之後便可以初步踏入深度學習、電腦視覺的領域當中。</w:t>
            </w:r>
            <w:bookmarkStart w:id="0" w:name="_GoBack"/>
            <w:bookmarkEnd w:id="0"/>
          </w:p>
        </w:tc>
      </w:tr>
      <w:tr w:rsidR="00C57453" w:rsidRPr="000472E6" w:rsidTr="007029FC">
        <w:trPr>
          <w:trHeight w:val="880"/>
        </w:trPr>
        <w:tc>
          <w:tcPr>
            <w:tcW w:w="1833" w:type="dxa"/>
            <w:shd w:val="clear" w:color="auto" w:fill="E2EFD9"/>
            <w:vAlign w:val="center"/>
          </w:tcPr>
          <w:p w:rsidR="00C57453" w:rsidRPr="000472E6" w:rsidRDefault="002350D4">
            <w:pPr>
              <w:spacing w:line="360" w:lineRule="auto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活動</w:t>
            </w:r>
          </w:p>
          <w:p w:rsidR="00C57453" w:rsidRPr="000472E6" w:rsidRDefault="002350D4">
            <w:pPr>
              <w:spacing w:line="360" w:lineRule="auto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日期</w:t>
            </w: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/</w:t>
            </w: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地點</w:t>
            </w:r>
          </w:p>
        </w:tc>
        <w:tc>
          <w:tcPr>
            <w:tcW w:w="3271" w:type="dxa"/>
            <w:gridSpan w:val="2"/>
            <w:shd w:val="clear" w:color="auto" w:fill="E2EFD9"/>
            <w:vAlign w:val="center"/>
          </w:tcPr>
          <w:p w:rsidR="00C57453" w:rsidRPr="000472E6" w:rsidRDefault="002350D4">
            <w:pPr>
              <w:spacing w:line="360" w:lineRule="auto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課程項目</w:t>
            </w:r>
          </w:p>
        </w:tc>
        <w:tc>
          <w:tcPr>
            <w:tcW w:w="3544" w:type="dxa"/>
            <w:shd w:val="clear" w:color="auto" w:fill="E2EFD9"/>
            <w:vAlign w:val="center"/>
          </w:tcPr>
          <w:p w:rsidR="00C57453" w:rsidRPr="000472E6" w:rsidRDefault="002350D4">
            <w:pPr>
              <w:spacing w:line="360" w:lineRule="auto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課程摘要</w:t>
            </w:r>
          </w:p>
        </w:tc>
        <w:tc>
          <w:tcPr>
            <w:tcW w:w="1927" w:type="dxa"/>
            <w:shd w:val="clear" w:color="auto" w:fill="E2EFD9"/>
            <w:vAlign w:val="center"/>
          </w:tcPr>
          <w:p w:rsidR="00C57453" w:rsidRPr="000472E6" w:rsidRDefault="002350D4">
            <w:pPr>
              <w:spacing w:line="360" w:lineRule="auto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講員姓名</w:t>
            </w:r>
          </w:p>
          <w:p w:rsidR="00C57453" w:rsidRPr="000472E6" w:rsidRDefault="002350D4">
            <w:pPr>
              <w:spacing w:line="360" w:lineRule="auto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單位</w:t>
            </w: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/</w:t>
            </w:r>
            <w:r w:rsidRPr="000472E6">
              <w:rPr>
                <w:rFonts w:asciiTheme="majorHAnsi" w:eastAsia="標楷體" w:hAnsiTheme="majorHAnsi"/>
                <w:sz w:val="28"/>
                <w:szCs w:val="28"/>
              </w:rPr>
              <w:t>職稱</w:t>
            </w:r>
          </w:p>
        </w:tc>
      </w:tr>
      <w:tr w:rsidR="000E3130" w:rsidRPr="000472E6" w:rsidTr="00AE5C71">
        <w:trPr>
          <w:trHeight w:val="560"/>
        </w:trPr>
        <w:tc>
          <w:tcPr>
            <w:tcW w:w="1833" w:type="dxa"/>
            <w:vAlign w:val="center"/>
          </w:tcPr>
          <w:p w:rsidR="000E3130" w:rsidRPr="000360AC" w:rsidRDefault="000E3130" w:rsidP="00AE5C71">
            <w:pPr>
              <w:jc w:val="both"/>
              <w:rPr>
                <w:rFonts w:asciiTheme="majorHAnsi" w:eastAsia="標楷體" w:hAnsiTheme="majorHAnsi"/>
                <w:color w:val="222222"/>
              </w:rPr>
            </w:pPr>
            <w:r>
              <w:rPr>
                <w:rFonts w:asciiTheme="majorHAnsi" w:eastAsia="標楷體" w:hAnsiTheme="majorHAnsi" w:hint="eastAsia"/>
                <w:color w:val="222222"/>
              </w:rPr>
              <w:t>9</w:t>
            </w:r>
            <w:r>
              <w:rPr>
                <w:rFonts w:asciiTheme="majorHAnsi" w:eastAsia="標楷體" w:hAnsiTheme="majorHAnsi"/>
                <w:color w:val="222222"/>
              </w:rPr>
              <w:t>/</w:t>
            </w:r>
            <w:r>
              <w:rPr>
                <w:rFonts w:asciiTheme="majorHAnsi" w:eastAsia="標楷體" w:hAnsiTheme="majorHAnsi" w:hint="eastAsia"/>
                <w:color w:val="222222"/>
              </w:rPr>
              <w:t>25</w:t>
            </w:r>
          </w:p>
          <w:p w:rsidR="000E3130" w:rsidRPr="000360AC" w:rsidRDefault="000E3130" w:rsidP="00AE5C71">
            <w:pPr>
              <w:jc w:val="both"/>
              <w:rPr>
                <w:rFonts w:asciiTheme="majorHAnsi" w:eastAsia="標楷體" w:hAnsiTheme="majorHAnsi"/>
                <w:color w:val="222222"/>
              </w:rPr>
            </w:pPr>
            <w:r>
              <w:rPr>
                <w:rFonts w:asciiTheme="majorHAnsi" w:eastAsia="標楷體" w:hAnsiTheme="majorHAnsi" w:hint="eastAsia"/>
                <w:color w:val="222222"/>
              </w:rPr>
              <w:t>18</w:t>
            </w:r>
            <w:r>
              <w:rPr>
                <w:rFonts w:asciiTheme="majorHAnsi" w:eastAsia="標楷體" w:hAnsiTheme="majorHAnsi"/>
                <w:color w:val="222222"/>
              </w:rPr>
              <w:t>:00-</w:t>
            </w:r>
            <w:r>
              <w:rPr>
                <w:rFonts w:asciiTheme="majorHAnsi" w:eastAsia="標楷體" w:hAnsiTheme="majorHAnsi" w:hint="eastAsia"/>
                <w:color w:val="222222"/>
              </w:rPr>
              <w:t>2</w:t>
            </w:r>
            <w:r w:rsidRPr="000360AC">
              <w:rPr>
                <w:rFonts w:asciiTheme="majorHAnsi" w:eastAsia="標楷體" w:hAnsiTheme="majorHAnsi"/>
                <w:color w:val="222222"/>
              </w:rPr>
              <w:t>2:00</w:t>
            </w:r>
          </w:p>
        </w:tc>
        <w:tc>
          <w:tcPr>
            <w:tcW w:w="3271" w:type="dxa"/>
            <w:gridSpan w:val="2"/>
            <w:vAlign w:val="center"/>
          </w:tcPr>
          <w:p w:rsidR="000E3130" w:rsidRPr="00166028" w:rsidRDefault="000E3130" w:rsidP="00AE5C71">
            <w:pPr>
              <w:pStyle w:val="a9"/>
              <w:numPr>
                <w:ilvl w:val="0"/>
                <w:numId w:val="1"/>
              </w:numPr>
              <w:ind w:leftChars="0"/>
              <w:jc w:val="both"/>
              <w:rPr>
                <w:rFonts w:asciiTheme="majorHAnsi" w:eastAsia="標楷體" w:hAnsiTheme="majorHAnsi"/>
              </w:rPr>
            </w:pPr>
            <w:r w:rsidRPr="00166028">
              <w:rPr>
                <w:rFonts w:asciiTheme="majorHAnsi" w:eastAsia="標楷體" w:hAnsiTheme="majorHAnsi"/>
              </w:rPr>
              <w:t>Python</w:t>
            </w:r>
            <w:r w:rsidRPr="00166028">
              <w:rPr>
                <w:rFonts w:asciiTheme="majorHAnsi" w:eastAsia="標楷體" w:hAnsiTheme="majorHAnsi" w:hint="eastAsia"/>
              </w:rPr>
              <w:t>基礎</w:t>
            </w:r>
            <w:r>
              <w:rPr>
                <w:rFonts w:asciiTheme="majorHAnsi" w:eastAsia="標楷體" w:hAnsiTheme="majorHAnsi" w:hint="eastAsia"/>
              </w:rPr>
              <w:t>用法</w:t>
            </w:r>
          </w:p>
          <w:p w:rsidR="000E3130" w:rsidRDefault="000E3130" w:rsidP="00AE5C71">
            <w:pPr>
              <w:pStyle w:val="a9"/>
              <w:numPr>
                <w:ilvl w:val="0"/>
                <w:numId w:val="1"/>
              </w:numPr>
              <w:ind w:leftChars="0"/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>深度學習概念</w:t>
            </w:r>
          </w:p>
          <w:p w:rsidR="000E3130" w:rsidRPr="00166028" w:rsidRDefault="000E3130" w:rsidP="00AE5C71">
            <w:pPr>
              <w:pStyle w:val="a9"/>
              <w:numPr>
                <w:ilvl w:val="0"/>
                <w:numId w:val="1"/>
              </w:numPr>
              <w:ind w:leftChars="0"/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>T</w:t>
            </w:r>
            <w:r>
              <w:rPr>
                <w:rFonts w:asciiTheme="majorHAnsi" w:eastAsia="標楷體" w:hAnsiTheme="majorHAnsi"/>
              </w:rPr>
              <w:t>ensorFlow</w:t>
            </w:r>
          </w:p>
        </w:tc>
        <w:tc>
          <w:tcPr>
            <w:tcW w:w="3544" w:type="dxa"/>
            <w:vAlign w:val="center"/>
          </w:tcPr>
          <w:p w:rsidR="000E3130" w:rsidRPr="000472E6" w:rsidRDefault="000E3130" w:rsidP="00AE5C71">
            <w:pPr>
              <w:jc w:val="both"/>
              <w:rPr>
                <w:rFonts w:asciiTheme="majorHAnsi" w:eastAsia="標楷體" w:hAnsiTheme="majorHAnsi"/>
              </w:rPr>
            </w:pPr>
            <w:r w:rsidRPr="000472E6">
              <w:rPr>
                <w:rFonts w:asciiTheme="majorHAnsi" w:eastAsia="標楷體" w:hAnsiTheme="majorHAnsi"/>
              </w:rPr>
              <w:t>基礎程式教學</w:t>
            </w:r>
            <w:r w:rsidRPr="000472E6">
              <w:rPr>
                <w:rFonts w:asciiTheme="majorHAnsi" w:eastAsia="標楷體" w:hAnsiTheme="majorHAnsi"/>
              </w:rPr>
              <w:br/>
            </w:r>
            <w:r>
              <w:rPr>
                <w:rFonts w:asciiTheme="majorHAnsi" w:eastAsia="標楷體" w:hAnsiTheme="majorHAnsi" w:hint="eastAsia"/>
              </w:rPr>
              <w:t>深度學習概念及基礎教學</w:t>
            </w:r>
          </w:p>
        </w:tc>
        <w:tc>
          <w:tcPr>
            <w:tcW w:w="1927" w:type="dxa"/>
            <w:vAlign w:val="center"/>
          </w:tcPr>
          <w:p w:rsidR="000E3130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 w:rsidRPr="00AE5C71">
              <w:rPr>
                <w:rFonts w:asciiTheme="majorHAnsi" w:eastAsia="標楷體" w:hAnsiTheme="majorHAnsi"/>
              </w:rPr>
              <w:t>Cavedu</w:t>
            </w:r>
            <w:r>
              <w:rPr>
                <w:rFonts w:asciiTheme="majorHAnsi" w:eastAsia="標楷體" w:hAnsiTheme="majorHAnsi" w:hint="eastAsia"/>
              </w:rPr>
              <w:t>教育團隊</w:t>
            </w:r>
          </w:p>
          <w:p w:rsidR="000E3130" w:rsidRPr="000472E6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 xml:space="preserve">講師　</w:t>
            </w:r>
            <w:r w:rsidR="005B3F6B" w:rsidRPr="005B3F6B">
              <w:rPr>
                <w:rFonts w:asciiTheme="majorHAnsi" w:eastAsia="標楷體" w:hAnsiTheme="majorHAnsi" w:hint="eastAsia"/>
              </w:rPr>
              <w:t>陳政銘</w:t>
            </w:r>
          </w:p>
        </w:tc>
      </w:tr>
      <w:tr w:rsidR="00AE5C71" w:rsidRPr="000472E6" w:rsidTr="00F2730C">
        <w:trPr>
          <w:trHeight w:val="560"/>
        </w:trPr>
        <w:tc>
          <w:tcPr>
            <w:tcW w:w="1833" w:type="dxa"/>
            <w:vAlign w:val="center"/>
          </w:tcPr>
          <w:p w:rsidR="00AE5C71" w:rsidRPr="00166028" w:rsidRDefault="00AE5C71" w:rsidP="00AE5C71">
            <w:pPr>
              <w:jc w:val="both"/>
              <w:rPr>
                <w:rFonts w:asciiTheme="majorHAnsi" w:eastAsia="標楷體" w:hAnsiTheme="majorHAnsi"/>
                <w:color w:val="222222"/>
              </w:rPr>
            </w:pPr>
            <w:r>
              <w:rPr>
                <w:rFonts w:asciiTheme="majorHAnsi" w:eastAsia="標楷體" w:hAnsiTheme="majorHAnsi"/>
                <w:color w:val="222222"/>
              </w:rPr>
              <w:t>9/2</w:t>
            </w:r>
            <w:r>
              <w:rPr>
                <w:rFonts w:asciiTheme="majorHAnsi" w:eastAsia="標楷體" w:hAnsiTheme="majorHAnsi" w:hint="eastAsia"/>
                <w:color w:val="222222"/>
              </w:rPr>
              <w:t>6</w:t>
            </w:r>
          </w:p>
          <w:p w:rsidR="00AE5C71" w:rsidRPr="000360AC" w:rsidRDefault="00AE5C71" w:rsidP="00AE5C71">
            <w:pPr>
              <w:jc w:val="both"/>
              <w:rPr>
                <w:rFonts w:asciiTheme="majorHAnsi" w:eastAsia="標楷體" w:hAnsiTheme="majorHAnsi"/>
                <w:color w:val="222222"/>
              </w:rPr>
            </w:pPr>
            <w:r w:rsidRPr="00166028">
              <w:rPr>
                <w:rFonts w:asciiTheme="majorHAnsi" w:eastAsia="標楷體" w:hAnsiTheme="majorHAnsi"/>
                <w:color w:val="222222"/>
              </w:rPr>
              <w:t>18:00-22:00</w:t>
            </w:r>
          </w:p>
        </w:tc>
        <w:tc>
          <w:tcPr>
            <w:tcW w:w="3271" w:type="dxa"/>
            <w:gridSpan w:val="2"/>
            <w:vAlign w:val="center"/>
          </w:tcPr>
          <w:p w:rsidR="00AE5C71" w:rsidRPr="000E3130" w:rsidRDefault="00AE5C71" w:rsidP="00AE5C71">
            <w:pPr>
              <w:pStyle w:val="a9"/>
              <w:numPr>
                <w:ilvl w:val="0"/>
                <w:numId w:val="2"/>
              </w:numPr>
              <w:ind w:leftChars="0"/>
              <w:jc w:val="both"/>
              <w:rPr>
                <w:rFonts w:asciiTheme="majorHAnsi" w:eastAsia="標楷體" w:hAnsiTheme="majorHAnsi"/>
              </w:rPr>
            </w:pPr>
            <w:r w:rsidRPr="000E3130">
              <w:rPr>
                <w:rFonts w:asciiTheme="majorHAnsi" w:eastAsia="標楷體" w:hAnsiTheme="majorHAnsi" w:hint="eastAsia"/>
              </w:rPr>
              <w:t>深度學習實作</w:t>
            </w:r>
            <w:r w:rsidRPr="000E3130">
              <w:rPr>
                <w:rFonts w:asciiTheme="majorHAnsi" w:eastAsia="標楷體" w:hAnsiTheme="majorHAnsi" w:hint="eastAsia"/>
              </w:rPr>
              <w:t>-</w:t>
            </w:r>
            <w:r w:rsidRPr="000E3130">
              <w:rPr>
                <w:rFonts w:asciiTheme="majorHAnsi" w:eastAsia="標楷體" w:hAnsiTheme="majorHAnsi" w:hint="eastAsia"/>
              </w:rPr>
              <w:t>預測鐵達尼號傷亡</w:t>
            </w:r>
          </w:p>
        </w:tc>
        <w:tc>
          <w:tcPr>
            <w:tcW w:w="3544" w:type="dxa"/>
            <w:vAlign w:val="center"/>
          </w:tcPr>
          <w:p w:rsidR="00AE5C71" w:rsidRPr="000472E6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>實作深度學習應用</w:t>
            </w:r>
          </w:p>
        </w:tc>
        <w:tc>
          <w:tcPr>
            <w:tcW w:w="1927" w:type="dxa"/>
          </w:tcPr>
          <w:p w:rsidR="00AE5C71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 w:rsidRPr="00AE5C71">
              <w:rPr>
                <w:rFonts w:asciiTheme="majorHAnsi" w:eastAsia="標楷體" w:hAnsiTheme="majorHAnsi"/>
              </w:rPr>
              <w:t>Cavedu</w:t>
            </w:r>
            <w:r>
              <w:rPr>
                <w:rFonts w:asciiTheme="majorHAnsi" w:eastAsia="標楷體" w:hAnsiTheme="majorHAnsi" w:hint="eastAsia"/>
              </w:rPr>
              <w:t>教育團隊</w:t>
            </w:r>
          </w:p>
          <w:p w:rsidR="00AE5C71" w:rsidRPr="00931C30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 xml:space="preserve">講師　</w:t>
            </w:r>
            <w:r w:rsidRPr="005B3F6B">
              <w:rPr>
                <w:rFonts w:asciiTheme="majorHAnsi" w:eastAsia="標楷體" w:hAnsiTheme="majorHAnsi" w:hint="eastAsia"/>
              </w:rPr>
              <w:t>陳政銘</w:t>
            </w:r>
          </w:p>
        </w:tc>
      </w:tr>
      <w:tr w:rsidR="00AE5C71" w:rsidRPr="000472E6" w:rsidTr="00F2730C">
        <w:trPr>
          <w:trHeight w:val="560"/>
        </w:trPr>
        <w:tc>
          <w:tcPr>
            <w:tcW w:w="1833" w:type="dxa"/>
            <w:vAlign w:val="center"/>
          </w:tcPr>
          <w:p w:rsidR="00AE5C71" w:rsidRPr="00166028" w:rsidRDefault="00AE5C71" w:rsidP="00AE5C71">
            <w:pPr>
              <w:jc w:val="both"/>
              <w:rPr>
                <w:rFonts w:asciiTheme="majorHAnsi" w:eastAsia="標楷體" w:hAnsiTheme="majorHAnsi"/>
                <w:color w:val="222222"/>
              </w:rPr>
            </w:pPr>
            <w:r>
              <w:rPr>
                <w:rFonts w:asciiTheme="majorHAnsi" w:eastAsia="標楷體" w:hAnsiTheme="majorHAnsi" w:hint="eastAsia"/>
                <w:color w:val="222222"/>
              </w:rPr>
              <w:t>10</w:t>
            </w:r>
            <w:r>
              <w:rPr>
                <w:rFonts w:asciiTheme="majorHAnsi" w:eastAsia="標楷體" w:hAnsiTheme="majorHAnsi"/>
                <w:color w:val="222222"/>
              </w:rPr>
              <w:t>/</w:t>
            </w:r>
            <w:r>
              <w:rPr>
                <w:rFonts w:asciiTheme="majorHAnsi" w:eastAsia="標楷體" w:hAnsiTheme="majorHAnsi" w:hint="eastAsia"/>
                <w:color w:val="222222"/>
              </w:rPr>
              <w:t>02</w:t>
            </w:r>
          </w:p>
          <w:p w:rsidR="00AE5C71" w:rsidRPr="000360AC" w:rsidRDefault="00AE5C71" w:rsidP="00AE5C71">
            <w:pPr>
              <w:jc w:val="both"/>
              <w:rPr>
                <w:rFonts w:asciiTheme="majorHAnsi" w:eastAsia="標楷體" w:hAnsiTheme="majorHAnsi"/>
                <w:color w:val="222222"/>
              </w:rPr>
            </w:pPr>
            <w:r w:rsidRPr="00166028">
              <w:rPr>
                <w:rFonts w:asciiTheme="majorHAnsi" w:eastAsia="標楷體" w:hAnsiTheme="majorHAnsi"/>
                <w:color w:val="222222"/>
              </w:rPr>
              <w:t>18:00-22:00</w:t>
            </w:r>
          </w:p>
        </w:tc>
        <w:tc>
          <w:tcPr>
            <w:tcW w:w="3271" w:type="dxa"/>
            <w:gridSpan w:val="2"/>
            <w:vAlign w:val="center"/>
          </w:tcPr>
          <w:p w:rsidR="00AE5C71" w:rsidRPr="000E3130" w:rsidRDefault="00AE5C71" w:rsidP="00AE5C71">
            <w:pPr>
              <w:pStyle w:val="a9"/>
              <w:numPr>
                <w:ilvl w:val="0"/>
                <w:numId w:val="3"/>
              </w:numPr>
              <w:ind w:leftChars="0"/>
              <w:jc w:val="both"/>
              <w:rPr>
                <w:rFonts w:asciiTheme="majorHAnsi" w:eastAsia="標楷體" w:hAnsiTheme="majorHAnsi"/>
              </w:rPr>
            </w:pPr>
            <w:r w:rsidRPr="000E3130">
              <w:rPr>
                <w:rFonts w:asciiTheme="majorHAnsi" w:eastAsia="標楷體" w:hAnsiTheme="majorHAnsi" w:hint="eastAsia"/>
              </w:rPr>
              <w:t>電腦視覺基礎概念</w:t>
            </w:r>
          </w:p>
          <w:p w:rsidR="00AE5C71" w:rsidRPr="000E3130" w:rsidRDefault="00AE5C71" w:rsidP="00AE5C71">
            <w:pPr>
              <w:pStyle w:val="a9"/>
              <w:numPr>
                <w:ilvl w:val="0"/>
                <w:numId w:val="3"/>
              </w:numPr>
              <w:ind w:leftChars="0"/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>用</w:t>
            </w:r>
            <w:r>
              <w:rPr>
                <w:rFonts w:asciiTheme="majorHAnsi" w:eastAsia="標楷體" w:hAnsiTheme="majorHAnsi" w:hint="eastAsia"/>
              </w:rPr>
              <w:t xml:space="preserve">Open CV </w:t>
            </w:r>
            <w:r>
              <w:rPr>
                <w:rFonts w:asciiTheme="majorHAnsi" w:eastAsia="標楷體" w:hAnsiTheme="majorHAnsi" w:hint="eastAsia"/>
              </w:rPr>
              <w:t>基礎用法</w:t>
            </w:r>
          </w:p>
        </w:tc>
        <w:tc>
          <w:tcPr>
            <w:tcW w:w="3544" w:type="dxa"/>
            <w:vAlign w:val="center"/>
          </w:tcPr>
          <w:p w:rsidR="00AE5C71" w:rsidRPr="000472E6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/>
              </w:rPr>
              <w:t>Open CV</w:t>
            </w:r>
            <w:r>
              <w:rPr>
                <w:rFonts w:asciiTheme="majorHAnsi" w:eastAsia="標楷體" w:hAnsiTheme="majorHAnsi" w:hint="eastAsia"/>
              </w:rPr>
              <w:t>基礎程式教學</w:t>
            </w:r>
          </w:p>
        </w:tc>
        <w:tc>
          <w:tcPr>
            <w:tcW w:w="1927" w:type="dxa"/>
          </w:tcPr>
          <w:p w:rsidR="00AE5C71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 w:rsidRPr="00AE5C71">
              <w:rPr>
                <w:rFonts w:asciiTheme="majorHAnsi" w:eastAsia="標楷體" w:hAnsiTheme="majorHAnsi"/>
              </w:rPr>
              <w:t>Cavedu</w:t>
            </w:r>
            <w:r>
              <w:rPr>
                <w:rFonts w:asciiTheme="majorHAnsi" w:eastAsia="標楷體" w:hAnsiTheme="majorHAnsi" w:hint="eastAsia"/>
              </w:rPr>
              <w:t>教育團隊</w:t>
            </w:r>
          </w:p>
          <w:p w:rsidR="00AE5C71" w:rsidRDefault="00AE5C71" w:rsidP="00AE5C71">
            <w:r>
              <w:rPr>
                <w:rFonts w:asciiTheme="majorHAnsi" w:eastAsia="標楷體" w:hAnsiTheme="majorHAnsi" w:hint="eastAsia"/>
              </w:rPr>
              <w:t xml:space="preserve">講師　</w:t>
            </w:r>
            <w:r w:rsidRPr="005B3F6B">
              <w:rPr>
                <w:rFonts w:asciiTheme="majorHAnsi" w:eastAsia="標楷體" w:hAnsiTheme="majorHAnsi" w:hint="eastAsia"/>
              </w:rPr>
              <w:t>陳政銘</w:t>
            </w:r>
          </w:p>
        </w:tc>
      </w:tr>
      <w:tr w:rsidR="00AE5C71" w:rsidRPr="000472E6" w:rsidTr="00F2730C">
        <w:trPr>
          <w:trHeight w:val="560"/>
        </w:trPr>
        <w:tc>
          <w:tcPr>
            <w:tcW w:w="1833" w:type="dxa"/>
            <w:vAlign w:val="center"/>
          </w:tcPr>
          <w:p w:rsidR="00AE5C71" w:rsidRPr="00166028" w:rsidRDefault="00AE5C71" w:rsidP="00AE5C71">
            <w:pPr>
              <w:jc w:val="both"/>
              <w:rPr>
                <w:rFonts w:asciiTheme="majorHAnsi" w:eastAsia="標楷體" w:hAnsiTheme="majorHAnsi"/>
                <w:color w:val="222222"/>
              </w:rPr>
            </w:pPr>
            <w:r>
              <w:rPr>
                <w:rFonts w:asciiTheme="majorHAnsi" w:eastAsia="標楷體" w:hAnsiTheme="majorHAnsi" w:hint="eastAsia"/>
                <w:color w:val="222222"/>
              </w:rPr>
              <w:t>10</w:t>
            </w:r>
            <w:r>
              <w:rPr>
                <w:rFonts w:asciiTheme="majorHAnsi" w:eastAsia="標楷體" w:hAnsiTheme="majorHAnsi"/>
                <w:color w:val="222222"/>
              </w:rPr>
              <w:t>/</w:t>
            </w:r>
            <w:r>
              <w:rPr>
                <w:rFonts w:asciiTheme="majorHAnsi" w:eastAsia="標楷體" w:hAnsiTheme="majorHAnsi" w:hint="eastAsia"/>
                <w:color w:val="222222"/>
              </w:rPr>
              <w:t>03</w:t>
            </w:r>
          </w:p>
          <w:p w:rsidR="00AE5C71" w:rsidRPr="000360AC" w:rsidRDefault="00AE5C71" w:rsidP="00AE5C71">
            <w:pPr>
              <w:jc w:val="both"/>
              <w:rPr>
                <w:rFonts w:asciiTheme="majorHAnsi" w:eastAsia="標楷體" w:hAnsiTheme="majorHAnsi"/>
                <w:color w:val="222222"/>
              </w:rPr>
            </w:pPr>
            <w:r w:rsidRPr="00166028">
              <w:rPr>
                <w:rFonts w:asciiTheme="majorHAnsi" w:eastAsia="標楷體" w:hAnsiTheme="majorHAnsi"/>
                <w:color w:val="222222"/>
              </w:rPr>
              <w:t>18:00-22:00</w:t>
            </w:r>
          </w:p>
        </w:tc>
        <w:tc>
          <w:tcPr>
            <w:tcW w:w="3271" w:type="dxa"/>
            <w:gridSpan w:val="2"/>
            <w:vAlign w:val="center"/>
          </w:tcPr>
          <w:p w:rsidR="00AE5C71" w:rsidRPr="000E3130" w:rsidRDefault="00AE5C71" w:rsidP="00AE5C71">
            <w:pPr>
              <w:pStyle w:val="a9"/>
              <w:numPr>
                <w:ilvl w:val="0"/>
                <w:numId w:val="4"/>
              </w:numPr>
              <w:ind w:leftChars="0"/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>O</w:t>
            </w:r>
            <w:r>
              <w:rPr>
                <w:rFonts w:asciiTheme="majorHAnsi" w:eastAsia="標楷體" w:hAnsiTheme="majorHAnsi"/>
              </w:rPr>
              <w:t>pen CV</w:t>
            </w:r>
            <w:r w:rsidRPr="000E3130">
              <w:rPr>
                <w:rFonts w:asciiTheme="majorHAnsi" w:eastAsia="標楷體" w:hAnsiTheme="majorHAnsi" w:hint="eastAsia"/>
              </w:rPr>
              <w:t>-</w:t>
            </w:r>
            <w:r>
              <w:rPr>
                <w:rFonts w:asciiTheme="majorHAnsi" w:eastAsia="標楷體" w:hAnsiTheme="majorHAnsi" w:hint="eastAsia"/>
              </w:rPr>
              <w:t>尋找特徵</w:t>
            </w:r>
          </w:p>
          <w:p w:rsidR="00AE5C71" w:rsidRPr="000E3130" w:rsidRDefault="00AE5C71" w:rsidP="00AE5C71">
            <w:pPr>
              <w:pStyle w:val="a9"/>
              <w:numPr>
                <w:ilvl w:val="0"/>
                <w:numId w:val="4"/>
              </w:numPr>
              <w:ind w:leftChars="0"/>
              <w:jc w:val="both"/>
              <w:rPr>
                <w:rFonts w:asciiTheme="majorHAnsi" w:eastAsia="標楷體" w:hAnsiTheme="majorHAnsi"/>
              </w:rPr>
            </w:pPr>
            <w:r w:rsidRPr="000E3130">
              <w:rPr>
                <w:rFonts w:asciiTheme="majorHAnsi" w:eastAsia="標楷體" w:hAnsiTheme="majorHAnsi" w:hint="eastAsia"/>
              </w:rPr>
              <w:t>電腦視覺結合深度學習</w:t>
            </w:r>
          </w:p>
        </w:tc>
        <w:tc>
          <w:tcPr>
            <w:tcW w:w="3544" w:type="dxa"/>
            <w:vAlign w:val="center"/>
          </w:tcPr>
          <w:p w:rsidR="00AE5C71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>O</w:t>
            </w:r>
            <w:r>
              <w:rPr>
                <w:rFonts w:asciiTheme="majorHAnsi" w:eastAsia="標楷體" w:hAnsiTheme="majorHAnsi"/>
              </w:rPr>
              <w:t>pen CV</w:t>
            </w:r>
            <w:r>
              <w:rPr>
                <w:rFonts w:asciiTheme="majorHAnsi" w:eastAsia="標楷體" w:hAnsiTheme="majorHAnsi" w:hint="eastAsia"/>
              </w:rPr>
              <w:t>進階程式設計</w:t>
            </w:r>
          </w:p>
          <w:p w:rsidR="00AE5C71" w:rsidRPr="000472E6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>物件辨識結合深度學習</w:t>
            </w:r>
          </w:p>
        </w:tc>
        <w:tc>
          <w:tcPr>
            <w:tcW w:w="1927" w:type="dxa"/>
          </w:tcPr>
          <w:p w:rsidR="00AE5C71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 w:rsidRPr="00AE5C71">
              <w:rPr>
                <w:rFonts w:asciiTheme="majorHAnsi" w:eastAsia="標楷體" w:hAnsiTheme="majorHAnsi"/>
              </w:rPr>
              <w:t>Cavedu</w:t>
            </w:r>
            <w:r>
              <w:rPr>
                <w:rFonts w:asciiTheme="majorHAnsi" w:eastAsia="標楷體" w:hAnsiTheme="majorHAnsi" w:hint="eastAsia"/>
              </w:rPr>
              <w:t>教育團隊</w:t>
            </w:r>
          </w:p>
          <w:p w:rsidR="00AE5C71" w:rsidRPr="00931C30" w:rsidRDefault="00AE5C71" w:rsidP="00AE5C71">
            <w:pPr>
              <w:jc w:val="both"/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</w:rPr>
              <w:t xml:space="preserve">講師　</w:t>
            </w:r>
            <w:r w:rsidRPr="005B3F6B">
              <w:rPr>
                <w:rFonts w:asciiTheme="majorHAnsi" w:eastAsia="標楷體" w:hAnsiTheme="majorHAnsi" w:hint="eastAsia"/>
              </w:rPr>
              <w:t>陳政銘</w:t>
            </w:r>
          </w:p>
        </w:tc>
      </w:tr>
    </w:tbl>
    <w:p w:rsidR="00C57453" w:rsidRPr="000472E6" w:rsidRDefault="00C57453">
      <w:pPr>
        <w:rPr>
          <w:rFonts w:asciiTheme="majorHAnsi" w:eastAsia="標楷體" w:hAnsiTheme="majorHAnsi"/>
          <w:b/>
          <w:sz w:val="28"/>
          <w:szCs w:val="28"/>
        </w:rPr>
      </w:pPr>
    </w:p>
    <w:sectPr w:rsidR="00C57453" w:rsidRPr="000472E6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0B8" w:rsidRDefault="004340B8"/>
  </w:endnote>
  <w:endnote w:type="continuationSeparator" w:id="0">
    <w:p w:rsidR="004340B8" w:rsidRDefault="004340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0B8" w:rsidRDefault="004340B8"/>
  </w:footnote>
  <w:footnote w:type="continuationSeparator" w:id="0">
    <w:p w:rsidR="004340B8" w:rsidRDefault="004340B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161C0"/>
    <w:multiLevelType w:val="hybridMultilevel"/>
    <w:tmpl w:val="D730F1FA"/>
    <w:lvl w:ilvl="0" w:tplc="B51435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6533DC"/>
    <w:multiLevelType w:val="hybridMultilevel"/>
    <w:tmpl w:val="0F5469D6"/>
    <w:lvl w:ilvl="0" w:tplc="7D408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7B2CF0"/>
    <w:multiLevelType w:val="hybridMultilevel"/>
    <w:tmpl w:val="C6ECF71C"/>
    <w:lvl w:ilvl="0" w:tplc="01BC0B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CC2540"/>
    <w:multiLevelType w:val="hybridMultilevel"/>
    <w:tmpl w:val="849CBAD8"/>
    <w:lvl w:ilvl="0" w:tplc="1A56BD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453"/>
    <w:rsid w:val="000360AC"/>
    <w:rsid w:val="000472E6"/>
    <w:rsid w:val="000E3130"/>
    <w:rsid w:val="00145CD3"/>
    <w:rsid w:val="00166028"/>
    <w:rsid w:val="00196115"/>
    <w:rsid w:val="002350D4"/>
    <w:rsid w:val="004340B8"/>
    <w:rsid w:val="00462375"/>
    <w:rsid w:val="005B3F6B"/>
    <w:rsid w:val="007029FC"/>
    <w:rsid w:val="007E6C00"/>
    <w:rsid w:val="009424DC"/>
    <w:rsid w:val="009803D4"/>
    <w:rsid w:val="00A70548"/>
    <w:rsid w:val="00AE5C71"/>
    <w:rsid w:val="00C57453"/>
    <w:rsid w:val="00CF3AEB"/>
    <w:rsid w:val="00FD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3CD3104-8F3F-434F-B52F-DEBB1B53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0">
    <w:name w:val="1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623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6237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623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62375"/>
    <w:rPr>
      <w:sz w:val="20"/>
      <w:szCs w:val="20"/>
    </w:rPr>
  </w:style>
  <w:style w:type="paragraph" w:styleId="a9">
    <w:name w:val="List Paragraph"/>
    <w:basedOn w:val="a"/>
    <w:uiPriority w:val="34"/>
    <w:qFormat/>
    <w:rsid w:val="001660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tku02</dc:creator>
  <cp:keywords/>
  <dc:description/>
  <cp:lastModifiedBy>tku02</cp:lastModifiedBy>
  <cp:revision>2</cp:revision>
  <dcterms:created xsi:type="dcterms:W3CDTF">2019-09-18T09:43:00Z</dcterms:created>
  <dcterms:modified xsi:type="dcterms:W3CDTF">2019-09-18T09:43:00Z</dcterms:modified>
</cp:coreProperties>
</file>