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B1" w:rsidRPr="00D70DB1" w:rsidRDefault="00D70DB1" w:rsidP="00D70DB1">
      <w:pPr>
        <w:spacing w:line="360" w:lineRule="auto"/>
        <w:jc w:val="center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color w:val="000000"/>
          <w:u w:val="single"/>
        </w:rPr>
        <w:t xml:space="preserve">ALPHA LEAGUE </w:t>
      </w:r>
    </w:p>
    <w:p w:rsidR="00D70DB1" w:rsidRPr="00D70DB1" w:rsidRDefault="00D70DB1" w:rsidP="00D70DB1">
      <w:pPr>
        <w:spacing w:after="240"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jc w:val="center"/>
        <w:rPr>
          <w:rFonts w:ascii="Calibri" w:hAnsi="Calibri" w:cs="Times New Roman"/>
          <w:b/>
          <w:bCs/>
          <w:color w:val="000000"/>
          <w:u w:val="single"/>
        </w:rPr>
      </w:pPr>
      <w:r w:rsidRPr="00D70DB1">
        <w:rPr>
          <w:rFonts w:ascii="Calibri" w:hAnsi="Calibri" w:cs="Times New Roman"/>
          <w:b/>
          <w:bCs/>
          <w:color w:val="000000"/>
          <w:u w:val="single"/>
        </w:rPr>
        <w:t xml:space="preserve">Model United Nations Security Council </w:t>
      </w:r>
    </w:p>
    <w:p w:rsidR="00D70DB1" w:rsidRPr="00D70DB1" w:rsidRDefault="00D70DB1" w:rsidP="00D70DB1">
      <w:pPr>
        <w:spacing w:line="360" w:lineRule="auto"/>
        <w:jc w:val="center"/>
        <w:rPr>
          <w:rFonts w:ascii="Calibri" w:hAnsi="Calibri" w:cs="Times New Roman"/>
          <w:b/>
          <w:bCs/>
          <w:color w:val="000000"/>
          <w:u w:val="single"/>
        </w:rPr>
      </w:pP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ind w:firstLine="720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i/>
          <w:iCs/>
          <w:color w:val="000000"/>
        </w:rPr>
        <w:t>Topic:</w:t>
      </w:r>
      <w:r w:rsidRPr="00D70DB1">
        <w:rPr>
          <w:rFonts w:ascii="Calibri" w:hAnsi="Calibri" w:cs="Times New Roman"/>
          <w:color w:val="000000"/>
        </w:rPr>
        <w:t xml:space="preserve"> UNSC on the North Korean issue*</w:t>
      </w: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  <w:bookmarkStart w:id="0" w:name="_GoBack"/>
      <w:bookmarkEnd w:id="0"/>
    </w:p>
    <w:p w:rsidR="00D70DB1" w:rsidRDefault="00D70DB1" w:rsidP="00D70DB1">
      <w:pPr>
        <w:numPr>
          <w:ilvl w:val="0"/>
          <w:numId w:val="1"/>
        </w:numPr>
        <w:spacing w:line="360" w:lineRule="auto"/>
        <w:textAlignment w:val="baseline"/>
        <w:rPr>
          <w:rFonts w:ascii="Calibri" w:hAnsi="Calibri" w:cs="Times New Roman"/>
          <w:color w:val="000000"/>
        </w:rPr>
      </w:pPr>
      <w:r w:rsidRPr="00D70DB1">
        <w:rPr>
          <w:rFonts w:ascii="Calibri" w:hAnsi="Calibri" w:cs="Times New Roman"/>
          <w:b/>
          <w:bCs/>
          <w:color w:val="000000"/>
        </w:rPr>
        <w:t>Date:</w:t>
      </w:r>
      <w:r w:rsidRPr="00D70DB1">
        <w:rPr>
          <w:rFonts w:ascii="Calibri" w:hAnsi="Calibri" w:cs="Times New Roman"/>
          <w:color w:val="000000"/>
        </w:rPr>
        <w:t xml:space="preserve"> 25 May. </w:t>
      </w:r>
    </w:p>
    <w:p w:rsidR="00D70DB1" w:rsidRDefault="00D70DB1" w:rsidP="00573659">
      <w:pPr>
        <w:numPr>
          <w:ilvl w:val="0"/>
          <w:numId w:val="1"/>
        </w:numPr>
        <w:spacing w:line="360" w:lineRule="auto"/>
        <w:textAlignment w:val="baseline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b/>
          <w:bCs/>
          <w:color w:val="000000"/>
        </w:rPr>
        <w:t>Venue:</w:t>
      </w:r>
      <w:r>
        <w:rPr>
          <w:rFonts w:ascii="Calibri" w:hAnsi="Calibri" w:cs="Times New Roman"/>
          <w:color w:val="000000"/>
        </w:rPr>
        <w:t xml:space="preserve"> </w:t>
      </w:r>
      <w:r w:rsidR="00573659" w:rsidRPr="00573659">
        <w:rPr>
          <w:rFonts w:ascii="Calibri" w:hAnsi="Calibri" w:cs="Times New Roman"/>
          <w:color w:val="000000"/>
        </w:rPr>
        <w:t>Chueh-sheng International Conference Hall</w:t>
      </w:r>
      <w:r w:rsidR="00573659" w:rsidRPr="00BD55B0">
        <w:rPr>
          <w:rFonts w:ascii="Calibri" w:hAnsi="Calibri" w:cs="Times New Roman" w:hint="eastAsia"/>
          <w:color w:val="000000"/>
        </w:rPr>
        <w:t xml:space="preserve"> </w:t>
      </w:r>
      <w:r w:rsidR="00BD55B0" w:rsidRPr="00BD55B0">
        <w:rPr>
          <w:rFonts w:ascii="Calibri" w:hAnsi="Calibri" w:cs="Times New Roman" w:hint="eastAsia"/>
          <w:color w:val="000000"/>
        </w:rPr>
        <w:t>(10F)</w:t>
      </w:r>
    </w:p>
    <w:p w:rsidR="00D70DB1" w:rsidRPr="00D70DB1" w:rsidRDefault="00D70DB1" w:rsidP="00D70DB1">
      <w:pPr>
        <w:numPr>
          <w:ilvl w:val="0"/>
          <w:numId w:val="1"/>
        </w:numPr>
        <w:spacing w:line="360" w:lineRule="auto"/>
        <w:textAlignment w:val="baseline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b/>
          <w:bCs/>
          <w:color w:val="000000"/>
        </w:rPr>
        <w:t>Time:</w:t>
      </w:r>
    </w:p>
    <w:p w:rsidR="00D70DB1" w:rsidRPr="00D70DB1" w:rsidRDefault="00D70DB1" w:rsidP="00D70DB1">
      <w:pPr>
        <w:spacing w:line="360" w:lineRule="auto"/>
        <w:ind w:left="720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i/>
          <w:iCs/>
          <w:color w:val="000000"/>
        </w:rPr>
        <w:t>10am – 12pm</w:t>
      </w:r>
      <w:r w:rsidRPr="00D70DB1">
        <w:rPr>
          <w:rFonts w:ascii="Calibri" w:hAnsi="Calibri" w:cs="Times New Roman"/>
          <w:color w:val="000000"/>
        </w:rPr>
        <w:t>: Committee session</w:t>
      </w:r>
    </w:p>
    <w:p w:rsidR="00D70DB1" w:rsidRPr="00D70DB1" w:rsidRDefault="00D70DB1" w:rsidP="00D70DB1">
      <w:pPr>
        <w:spacing w:line="360" w:lineRule="auto"/>
        <w:ind w:left="720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i/>
          <w:iCs/>
          <w:color w:val="000000"/>
        </w:rPr>
        <w:t>12pm – 1pm</w:t>
      </w:r>
      <w:r w:rsidRPr="00D70DB1">
        <w:rPr>
          <w:rFonts w:ascii="Calibri" w:hAnsi="Calibri" w:cs="Times New Roman"/>
          <w:color w:val="000000"/>
        </w:rPr>
        <w:t xml:space="preserve">: Lunch </w:t>
      </w:r>
    </w:p>
    <w:p w:rsidR="00D70DB1" w:rsidRPr="00D70DB1" w:rsidRDefault="00D70DB1" w:rsidP="00D70DB1">
      <w:pPr>
        <w:spacing w:line="360" w:lineRule="auto"/>
        <w:ind w:left="720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i/>
          <w:iCs/>
          <w:color w:val="000000"/>
        </w:rPr>
        <w:t>1 pm – 2 pm</w:t>
      </w:r>
      <w:r w:rsidRPr="00D70DB1">
        <w:rPr>
          <w:rFonts w:ascii="Calibri" w:hAnsi="Calibri" w:cs="Times New Roman"/>
          <w:color w:val="000000"/>
        </w:rPr>
        <w:t>: Resolutions presentation</w:t>
      </w:r>
    </w:p>
    <w:p w:rsidR="00D70DB1" w:rsidRPr="00D70DB1" w:rsidRDefault="00D70DB1" w:rsidP="00D70DB1">
      <w:pPr>
        <w:spacing w:line="360" w:lineRule="auto"/>
        <w:ind w:left="720"/>
        <w:rPr>
          <w:rFonts w:ascii="Calibri" w:hAnsi="Calibri" w:cs="Times New Roman"/>
          <w:color w:val="000000"/>
        </w:rPr>
      </w:pPr>
      <w:r w:rsidRPr="00D70DB1">
        <w:rPr>
          <w:rFonts w:ascii="Calibri" w:hAnsi="Calibri" w:cs="Times New Roman"/>
          <w:b/>
          <w:bCs/>
          <w:i/>
          <w:iCs/>
          <w:color w:val="000000"/>
        </w:rPr>
        <w:t>2 pm - 3 pm</w:t>
      </w:r>
      <w:r w:rsidRPr="00D70DB1">
        <w:rPr>
          <w:rFonts w:ascii="Calibri" w:hAnsi="Calibri" w:cs="Times New Roman"/>
          <w:color w:val="000000"/>
        </w:rPr>
        <w:t>: Closing remarks</w:t>
      </w:r>
    </w:p>
    <w:p w:rsidR="00D70DB1" w:rsidRPr="00D70DB1" w:rsidRDefault="00D70DB1" w:rsidP="00D70DB1">
      <w:pPr>
        <w:spacing w:line="360" w:lineRule="auto"/>
        <w:ind w:left="720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i/>
          <w:iCs/>
          <w:color w:val="000000"/>
        </w:rPr>
        <w:t>3pm</w:t>
      </w:r>
      <w:r w:rsidRPr="00D70DB1">
        <w:rPr>
          <w:rFonts w:ascii="Calibri" w:hAnsi="Calibri" w:cs="Times New Roman"/>
          <w:b/>
          <w:i/>
        </w:rPr>
        <w:t xml:space="preserve"> – 5pm</w:t>
      </w:r>
      <w:r w:rsidRPr="00D70DB1">
        <w:rPr>
          <w:rFonts w:ascii="Calibri" w:hAnsi="Calibri" w:cs="Times New Roman"/>
        </w:rPr>
        <w:t>: Visit the campus and Tamsui Old Street + Fisherman’s wharf</w:t>
      </w: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D70DB1" w:rsidRPr="00D70DB1" w:rsidRDefault="00D70DB1" w:rsidP="00D70DB1">
      <w:pPr>
        <w:spacing w:line="360" w:lineRule="auto"/>
        <w:jc w:val="right"/>
        <w:rPr>
          <w:rFonts w:ascii="Calibri" w:hAnsi="Calibri" w:cs="Times New Roman"/>
        </w:rPr>
      </w:pPr>
      <w:r w:rsidRPr="00D70DB1">
        <w:rPr>
          <w:rFonts w:ascii="Calibri" w:hAnsi="Calibri" w:cs="Times New Roman"/>
          <w:b/>
          <w:bCs/>
          <w:color w:val="000000"/>
        </w:rPr>
        <w:t>Alpha League Team / TKU</w:t>
      </w:r>
    </w:p>
    <w:p w:rsidR="00D70DB1" w:rsidRPr="00D70DB1" w:rsidRDefault="00D70DB1" w:rsidP="00D70DB1">
      <w:pPr>
        <w:spacing w:line="360" w:lineRule="auto"/>
        <w:rPr>
          <w:rFonts w:ascii="Calibri" w:eastAsia="Times New Roman" w:hAnsi="Calibri" w:cs="Times New Roman"/>
        </w:rPr>
      </w:pPr>
    </w:p>
    <w:p w:rsidR="00BD3FD9" w:rsidRPr="00D70DB1" w:rsidRDefault="00BD3FD9" w:rsidP="00D70DB1">
      <w:pPr>
        <w:spacing w:line="360" w:lineRule="auto"/>
        <w:rPr>
          <w:rFonts w:ascii="Calibri" w:hAnsi="Calibri"/>
        </w:rPr>
      </w:pPr>
    </w:p>
    <w:sectPr w:rsidR="00BD3FD9" w:rsidRPr="00D70DB1" w:rsidSect="00BD3FD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52E" w:rsidRDefault="0032452E" w:rsidP="00573659">
      <w:r>
        <w:separator/>
      </w:r>
    </w:p>
  </w:endnote>
  <w:endnote w:type="continuationSeparator" w:id="0">
    <w:p w:rsidR="0032452E" w:rsidRDefault="0032452E" w:rsidP="0057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52E" w:rsidRDefault="0032452E" w:rsidP="00573659">
      <w:r>
        <w:separator/>
      </w:r>
    </w:p>
  </w:footnote>
  <w:footnote w:type="continuationSeparator" w:id="0">
    <w:p w:rsidR="0032452E" w:rsidRDefault="0032452E" w:rsidP="0057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0BB"/>
    <w:multiLevelType w:val="multilevel"/>
    <w:tmpl w:val="8D28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E4CEB"/>
    <w:multiLevelType w:val="multilevel"/>
    <w:tmpl w:val="394A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DB1"/>
    <w:rsid w:val="0032452E"/>
    <w:rsid w:val="00573659"/>
    <w:rsid w:val="00BD3FD9"/>
    <w:rsid w:val="00BD55B0"/>
    <w:rsid w:val="00D70DB1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4466D5A"/>
  <w14:defaultImageDpi w14:val="300"/>
  <w15:docId w15:val="{3D8647AB-7535-4293-87D5-0ED04FE6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70DB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73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36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3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365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F2F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F2F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082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germain Bruno Menard</dc:creator>
  <cp:keywords/>
  <dc:description/>
  <cp:lastModifiedBy>tkustaff</cp:lastModifiedBy>
  <cp:revision>3</cp:revision>
  <cp:lastPrinted>2018-04-27T03:03:00Z</cp:lastPrinted>
  <dcterms:created xsi:type="dcterms:W3CDTF">2018-04-27T01:26:00Z</dcterms:created>
  <dcterms:modified xsi:type="dcterms:W3CDTF">2018-04-27T03:07:00Z</dcterms:modified>
</cp:coreProperties>
</file>