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71DB" w:rsidRPr="00E671DB" w:rsidRDefault="00027F10" w:rsidP="00027F10">
      <w:pPr>
        <w:pStyle w:val="a3"/>
        <w:numPr>
          <w:ilvl w:val="0"/>
          <w:numId w:val="1"/>
        </w:numPr>
        <w:ind w:leftChars="0"/>
      </w:pPr>
      <w:r>
        <w:rPr>
          <w:rFonts w:hint="eastAsia"/>
        </w:rPr>
        <w:t>會議主題：</w:t>
      </w:r>
      <w:r w:rsidR="00AB4B0E">
        <w:rPr>
          <w:rFonts w:ascii="Arial" w:hAnsi="Arial" w:cs="Arial" w:hint="eastAsia"/>
          <w:bCs/>
          <w:szCs w:val="24"/>
        </w:rPr>
        <w:t>職</w:t>
      </w:r>
      <w:proofErr w:type="gramStart"/>
      <w:r w:rsidR="00AB4B0E">
        <w:rPr>
          <w:rFonts w:ascii="Arial" w:hAnsi="Arial" w:cs="Arial" w:hint="eastAsia"/>
          <w:bCs/>
          <w:szCs w:val="24"/>
        </w:rPr>
        <w:t>涯</w:t>
      </w:r>
      <w:proofErr w:type="gramEnd"/>
      <w:r w:rsidR="00AB4B0E">
        <w:rPr>
          <w:rFonts w:ascii="Arial" w:hAnsi="Arial" w:cs="Arial" w:hint="eastAsia"/>
          <w:bCs/>
          <w:szCs w:val="24"/>
        </w:rPr>
        <w:t>規劃與社</w:t>
      </w:r>
      <w:r w:rsidR="00865D7F">
        <w:rPr>
          <w:rFonts w:ascii="Arial" w:hAnsi="Arial" w:cs="Arial" w:hint="eastAsia"/>
          <w:bCs/>
          <w:szCs w:val="24"/>
        </w:rPr>
        <w:t>群</w:t>
      </w:r>
      <w:r w:rsidR="00AB4B0E">
        <w:rPr>
          <w:rFonts w:ascii="Arial" w:hAnsi="Arial" w:cs="Arial" w:hint="eastAsia"/>
          <w:bCs/>
          <w:szCs w:val="24"/>
        </w:rPr>
        <w:t>經營</w:t>
      </w:r>
    </w:p>
    <w:p w:rsidR="00027F10" w:rsidRDefault="00027F10" w:rsidP="00027F10">
      <w:pPr>
        <w:pStyle w:val="a3"/>
        <w:numPr>
          <w:ilvl w:val="0"/>
          <w:numId w:val="1"/>
        </w:numPr>
        <w:ind w:leftChars="0"/>
      </w:pPr>
      <w:r>
        <w:rPr>
          <w:rFonts w:hint="eastAsia"/>
        </w:rPr>
        <w:t>會議時間：</w:t>
      </w:r>
      <w:r>
        <w:rPr>
          <w:rFonts w:hint="eastAsia"/>
        </w:rPr>
        <w:t>1</w:t>
      </w:r>
      <w:r>
        <w:t>10.</w:t>
      </w:r>
      <w:r w:rsidR="00E671DB">
        <w:rPr>
          <w:rFonts w:hint="eastAsia"/>
        </w:rPr>
        <w:t>0</w:t>
      </w:r>
      <w:r w:rsidR="00AB4B0E">
        <w:rPr>
          <w:rFonts w:hint="eastAsia"/>
        </w:rPr>
        <w:t>5</w:t>
      </w:r>
      <w:r w:rsidR="00E671DB">
        <w:t>.</w:t>
      </w:r>
      <w:r w:rsidR="00AB4B0E">
        <w:rPr>
          <w:rFonts w:hint="eastAsia"/>
        </w:rPr>
        <w:t>12</w:t>
      </w:r>
      <w:r>
        <w:rPr>
          <w:rFonts w:hint="eastAsia"/>
        </w:rPr>
        <w:t xml:space="preserve"> </w:t>
      </w:r>
      <w:r>
        <w:t xml:space="preserve"> </w:t>
      </w:r>
      <w:r w:rsidR="00AB4B0E">
        <w:rPr>
          <w:rFonts w:hint="eastAsia"/>
        </w:rPr>
        <w:t>08</w:t>
      </w:r>
      <w:r w:rsidR="00E671DB">
        <w:t>:</w:t>
      </w:r>
      <w:r w:rsidR="00E671DB">
        <w:rPr>
          <w:rFonts w:hint="eastAsia"/>
        </w:rPr>
        <w:t>1</w:t>
      </w:r>
      <w:r w:rsidR="00E671DB">
        <w:t>0-</w:t>
      </w:r>
      <w:r w:rsidR="00E671DB">
        <w:rPr>
          <w:rFonts w:hint="eastAsia"/>
        </w:rPr>
        <w:t>1</w:t>
      </w:r>
      <w:r w:rsidR="00AB4B0E">
        <w:rPr>
          <w:rFonts w:hint="eastAsia"/>
        </w:rPr>
        <w:t>0</w:t>
      </w:r>
      <w:r w:rsidR="00E671DB">
        <w:t>:</w:t>
      </w:r>
      <w:r w:rsidR="00E671DB">
        <w:rPr>
          <w:rFonts w:hint="eastAsia"/>
        </w:rPr>
        <w:t>0</w:t>
      </w:r>
      <w:r>
        <w:t>0</w:t>
      </w:r>
    </w:p>
    <w:p w:rsidR="00405872" w:rsidRDefault="00027F10" w:rsidP="00405872">
      <w:pPr>
        <w:pStyle w:val="a3"/>
        <w:numPr>
          <w:ilvl w:val="0"/>
          <w:numId w:val="1"/>
        </w:numPr>
        <w:ind w:leftChars="0"/>
      </w:pPr>
      <w:r>
        <w:rPr>
          <w:rFonts w:hint="eastAsia"/>
        </w:rPr>
        <w:t>會議地點：</w:t>
      </w:r>
      <w:proofErr w:type="gramStart"/>
      <w:r w:rsidR="00AB4B0E">
        <w:rPr>
          <w:rFonts w:hint="eastAsia"/>
        </w:rPr>
        <w:t>線上遠</w:t>
      </w:r>
      <w:proofErr w:type="gramEnd"/>
      <w:r w:rsidR="00AB4B0E">
        <w:rPr>
          <w:rFonts w:hint="eastAsia"/>
        </w:rPr>
        <w:t>距</w:t>
      </w:r>
    </w:p>
    <w:p w:rsidR="00027F10" w:rsidRPr="00405872" w:rsidRDefault="00027F10" w:rsidP="00405872">
      <w:pPr>
        <w:pStyle w:val="a3"/>
        <w:numPr>
          <w:ilvl w:val="0"/>
          <w:numId w:val="1"/>
        </w:numPr>
        <w:ind w:leftChars="0"/>
      </w:pPr>
      <w:r>
        <w:rPr>
          <w:rFonts w:hint="eastAsia"/>
        </w:rPr>
        <w:t>參與人員：</w:t>
      </w:r>
      <w:r w:rsidRPr="00405872">
        <w:rPr>
          <w:rFonts w:ascii="Arial" w:hAnsi="Arial" w:cs="Arial" w:hint="eastAsia"/>
          <w:szCs w:val="24"/>
        </w:rPr>
        <w:t>薛曉華（淡江教設系教授）、</w:t>
      </w:r>
      <w:r w:rsidR="00AB4B0E">
        <w:rPr>
          <w:rFonts w:ascii="Arial" w:hAnsi="Arial" w:cs="Arial" w:hint="eastAsia"/>
          <w:szCs w:val="24"/>
        </w:rPr>
        <w:t>翁意晴</w:t>
      </w:r>
      <w:r w:rsidR="00405872" w:rsidRPr="00405872">
        <w:rPr>
          <w:rFonts w:ascii="Arial" w:hAnsi="Arial" w:cs="Arial" w:hint="eastAsia"/>
          <w:szCs w:val="24"/>
        </w:rPr>
        <w:t>(</w:t>
      </w:r>
      <w:r w:rsidR="00AB4B0E">
        <w:rPr>
          <w:rFonts w:ascii="Arial" w:hAnsi="Arial" w:cs="Arial" w:hint="eastAsia"/>
        </w:rPr>
        <w:t>富邦人壽經理</w:t>
      </w:r>
      <w:r w:rsidR="00405872" w:rsidRPr="00405872">
        <w:rPr>
          <w:rFonts w:ascii="Arial" w:hAnsi="Arial" w:cs="Arial" w:hint="eastAsia"/>
        </w:rPr>
        <w:t>)</w:t>
      </w:r>
      <w:r w:rsidR="00405872">
        <w:rPr>
          <w:rFonts w:ascii="Arial" w:hAnsi="Arial" w:cs="Arial" w:hint="eastAsia"/>
        </w:rPr>
        <w:t>、</w:t>
      </w:r>
      <w:r w:rsidR="00E671DB">
        <w:rPr>
          <w:rFonts w:ascii="Arial" w:hAnsi="Arial" w:cs="Arial" w:hint="eastAsia"/>
        </w:rPr>
        <w:t>教育與未來修課同學</w:t>
      </w:r>
    </w:p>
    <w:p w:rsidR="00027F10" w:rsidRPr="00114333" w:rsidRDefault="00027F10" w:rsidP="00027F10">
      <w:pPr>
        <w:pStyle w:val="a3"/>
        <w:numPr>
          <w:ilvl w:val="0"/>
          <w:numId w:val="1"/>
        </w:numPr>
        <w:ind w:leftChars="0"/>
      </w:pPr>
      <w:r>
        <w:rPr>
          <w:rFonts w:hint="eastAsia"/>
        </w:rPr>
        <w:t>主持人：</w:t>
      </w:r>
      <w:bookmarkStart w:id="0" w:name="_GoBack"/>
      <w:r w:rsidRPr="00114333">
        <w:rPr>
          <w:rFonts w:ascii="Arial" w:hAnsi="Arial" w:cs="Arial" w:hint="eastAsia"/>
          <w:szCs w:val="24"/>
        </w:rPr>
        <w:t>薛曉華教授</w:t>
      </w:r>
    </w:p>
    <w:bookmarkEnd w:id="0"/>
    <w:p w:rsidR="00027F10" w:rsidRDefault="00027F10" w:rsidP="00027F10">
      <w:pPr>
        <w:pStyle w:val="a3"/>
        <w:numPr>
          <w:ilvl w:val="0"/>
          <w:numId w:val="1"/>
        </w:numPr>
        <w:ind w:leftChars="0"/>
      </w:pPr>
      <w:r>
        <w:rPr>
          <w:rFonts w:hint="eastAsia"/>
        </w:rPr>
        <w:t>會議紀錄：</w:t>
      </w:r>
    </w:p>
    <w:p w:rsidR="00FC799D" w:rsidRDefault="00FC799D" w:rsidP="00FC799D">
      <w:pPr>
        <w:pStyle w:val="a3"/>
        <w:ind w:leftChars="0"/>
      </w:pPr>
    </w:p>
    <w:p w:rsidR="00027F10" w:rsidRDefault="00027F10" w:rsidP="00027F10">
      <w:r>
        <w:rPr>
          <w:rFonts w:hint="eastAsia"/>
        </w:rPr>
        <w:t xml:space="preserve">　　高教深耕計劃施行以來為協助大學建立自我定位及發展特色，教育部率續推動各種輔助計畫，建立各類教育資源中心，以提升大學品質，協助大學發展特色。而高等教育深耕計畫的中心是以學校為核心，以學生學習為主體，近年來將「落實教學創新」、「提升高教公共性」、「發展學校特色」及「善盡社會責任」設為目標，協助大學配合社會趨勢及產業需求進行教學方法之創新，提升學生自主學習能力，進而發展大學多元特色，培育新世代優質人才。</w:t>
      </w:r>
    </w:p>
    <w:p w:rsidR="00956240" w:rsidRDefault="00956240"/>
    <w:p w:rsidR="00FC799D" w:rsidRDefault="00FC799D">
      <w:r>
        <w:rPr>
          <w:rFonts w:hint="eastAsia"/>
        </w:rPr>
        <w:t xml:space="preserve">    </w:t>
      </w:r>
      <w:r w:rsidRPr="00FC799D">
        <w:rPr>
          <w:rFonts w:hint="eastAsia"/>
        </w:rPr>
        <w:t>本月份邀請到</w:t>
      </w:r>
      <w:r w:rsidR="00AB4B0E">
        <w:rPr>
          <w:rFonts w:ascii="Arial" w:hAnsi="Arial" w:cs="Arial" w:hint="eastAsia"/>
        </w:rPr>
        <w:t>富邦人壽經理</w:t>
      </w:r>
      <w:r w:rsidR="00AB4B0E">
        <w:rPr>
          <w:rFonts w:hint="eastAsia"/>
        </w:rPr>
        <w:t>翁意晴</w:t>
      </w:r>
      <w:r w:rsidRPr="00FC799D">
        <w:rPr>
          <w:rFonts w:hint="eastAsia"/>
        </w:rPr>
        <w:t>分享</w:t>
      </w:r>
      <w:r w:rsidR="00AB4B0E">
        <w:rPr>
          <w:rFonts w:ascii="Arial" w:hAnsi="Arial" w:cs="Arial" w:hint="eastAsia"/>
          <w:bCs/>
          <w:szCs w:val="24"/>
        </w:rPr>
        <w:t>職涯規劃與社營經營</w:t>
      </w:r>
      <w:r w:rsidRPr="00FC799D">
        <w:rPr>
          <w:rFonts w:hint="eastAsia"/>
        </w:rPr>
        <w:t>，主要宗旨在於讓學生們擁有國際視野並且看到不同民族不同時空背景下，如何透過課程設計以及教育改革的角度改善當地人文素養，一步一腳印提升當地的文化水平，提升競爭力之後孩子才會有不一樣的未來。</w:t>
      </w:r>
    </w:p>
    <w:p w:rsidR="00FC799D" w:rsidRDefault="00FC799D"/>
    <w:p w:rsidR="00FC799D" w:rsidRDefault="00FC799D">
      <w:r>
        <w:rPr>
          <w:rFonts w:hint="eastAsia"/>
        </w:rPr>
        <w:t xml:space="preserve">    </w:t>
      </w:r>
      <w:r w:rsidR="00E66EEF" w:rsidRPr="00E66EEF">
        <w:rPr>
          <w:rFonts w:hint="eastAsia"/>
        </w:rPr>
        <w:t>透過自己在淡江畢業五年之後運用社群經營以及客戶軟體的</w:t>
      </w:r>
      <w:r w:rsidR="00E66EEF" w:rsidRPr="00E66EEF">
        <w:rPr>
          <w:rFonts w:hint="eastAsia"/>
        </w:rPr>
        <w:t>App</w:t>
      </w:r>
      <w:r w:rsidR="00E66EEF" w:rsidRPr="00E66EEF">
        <w:rPr>
          <w:rFonts w:hint="eastAsia"/>
        </w:rPr>
        <w:t>，從沒有人脈沒有資源</w:t>
      </w:r>
      <w:proofErr w:type="gramStart"/>
      <w:r w:rsidR="00E66EEF" w:rsidRPr="00E66EEF">
        <w:rPr>
          <w:rFonts w:hint="eastAsia"/>
        </w:rPr>
        <w:t>一</w:t>
      </w:r>
      <w:proofErr w:type="gramEnd"/>
      <w:r w:rsidR="00E66EEF" w:rsidRPr="00E66EEF">
        <w:rPr>
          <w:rFonts w:hint="eastAsia"/>
        </w:rPr>
        <w:t>步步地經營到成為業務主管，除了分享科技軟體的運用之外，更多的是引導在學的大學生們去思考「大學士年你可以帶走什麼能力」。針對</w:t>
      </w:r>
      <w:proofErr w:type="gramStart"/>
      <w:r w:rsidR="00E66EEF" w:rsidRPr="00E66EEF">
        <w:rPr>
          <w:rFonts w:hint="eastAsia"/>
        </w:rPr>
        <w:t>通識課來自</w:t>
      </w:r>
      <w:proofErr w:type="gramEnd"/>
      <w:r w:rsidR="00E66EEF" w:rsidRPr="00E66EEF">
        <w:rPr>
          <w:rFonts w:hint="eastAsia"/>
        </w:rPr>
        <w:t>不同背景不同科系的學生們，去檢視自己每</w:t>
      </w:r>
      <w:proofErr w:type="gramStart"/>
      <w:r w:rsidR="00E66EEF" w:rsidRPr="00E66EEF">
        <w:rPr>
          <w:rFonts w:hint="eastAsia"/>
        </w:rPr>
        <w:t>個學期說修的</w:t>
      </w:r>
      <w:proofErr w:type="gramEnd"/>
      <w:r w:rsidR="00E66EEF" w:rsidRPr="00E66EEF">
        <w:rPr>
          <w:rFonts w:hint="eastAsia"/>
        </w:rPr>
        <w:t>學分及課程，在理論與學術的基礎上如何延伸成為職場上的硬實力與軟實力。</w:t>
      </w:r>
    </w:p>
    <w:p w:rsidR="00C61C65" w:rsidRDefault="00C61C65"/>
    <w:p w:rsidR="00E66EEF" w:rsidRDefault="003C23B2">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4.25pt;height:191.3pt">
            <v:imagedata r:id="rId8" o:title="LINE_ALBUM_20220512 晴晴 科科淡江線上授課_220628_4"/>
          </v:shape>
        </w:pict>
      </w:r>
    </w:p>
    <w:p w:rsidR="00C61C65" w:rsidRDefault="00FC799D" w:rsidP="00E66EEF">
      <w:r>
        <w:rPr>
          <w:rFonts w:hint="eastAsia"/>
        </w:rPr>
        <w:t xml:space="preserve"> </w:t>
      </w:r>
    </w:p>
    <w:p w:rsidR="00C61C65" w:rsidRDefault="00C61C65" w:rsidP="00E66EEF"/>
    <w:p w:rsidR="00E66EEF" w:rsidRDefault="00FC799D" w:rsidP="00E66EEF">
      <w:r>
        <w:rPr>
          <w:rFonts w:hint="eastAsia"/>
        </w:rPr>
        <w:t xml:space="preserve">  </w:t>
      </w:r>
      <w:r w:rsidR="00E66EEF">
        <w:rPr>
          <w:rFonts w:hint="eastAsia"/>
        </w:rPr>
        <w:t>主講人列出了六大指標請同學們去反思</w:t>
      </w:r>
    </w:p>
    <w:p w:rsidR="00E66EEF" w:rsidRDefault="00E66EEF" w:rsidP="00E66EEF"/>
    <w:p w:rsidR="00E66EEF" w:rsidRDefault="00E66EEF" w:rsidP="00E66EEF">
      <w:r>
        <w:rPr>
          <w:rFonts w:hint="eastAsia"/>
        </w:rPr>
        <w:t>1</w:t>
      </w:r>
      <w:r>
        <w:rPr>
          <w:rFonts w:hint="eastAsia"/>
        </w:rPr>
        <w:t>、專業能力</w:t>
      </w:r>
      <w:r>
        <w:rPr>
          <w:rFonts w:hint="eastAsia"/>
        </w:rPr>
        <w:t>/</w:t>
      </w:r>
      <w:r>
        <w:rPr>
          <w:rFonts w:hint="eastAsia"/>
        </w:rPr>
        <w:t>專業領域的專業，例如工科的專業、商科的證照、文組的創作文案的能力。</w:t>
      </w:r>
    </w:p>
    <w:p w:rsidR="00E66EEF" w:rsidRDefault="00E66EEF" w:rsidP="00E66EEF"/>
    <w:p w:rsidR="00E66EEF" w:rsidRDefault="00E66EEF" w:rsidP="00E66EEF">
      <w:r>
        <w:rPr>
          <w:rFonts w:hint="eastAsia"/>
        </w:rPr>
        <w:t>2</w:t>
      </w:r>
      <w:r>
        <w:rPr>
          <w:rFonts w:hint="eastAsia"/>
        </w:rPr>
        <w:t>、薪資</w:t>
      </w:r>
    </w:p>
    <w:p w:rsidR="00E66EEF" w:rsidRDefault="00E66EEF" w:rsidP="00E66EEF">
      <w:r>
        <w:rPr>
          <w:rFonts w:hint="eastAsia"/>
        </w:rPr>
        <w:t>剛畢業後的起薪？能夠和老闆談判的薪資籌碼</w:t>
      </w:r>
    </w:p>
    <w:p w:rsidR="00E66EEF" w:rsidRDefault="00E66EEF" w:rsidP="00E66EEF"/>
    <w:p w:rsidR="00E66EEF" w:rsidRDefault="00E66EEF" w:rsidP="00E66EEF">
      <w:r>
        <w:rPr>
          <w:rFonts w:hint="eastAsia"/>
        </w:rPr>
        <w:t>3</w:t>
      </w:r>
      <w:r>
        <w:rPr>
          <w:rFonts w:hint="eastAsia"/>
        </w:rPr>
        <w:t>、個人成長</w:t>
      </w:r>
    </w:p>
    <w:p w:rsidR="00E66EEF" w:rsidRDefault="00E66EEF" w:rsidP="00E66EEF">
      <w:r>
        <w:rPr>
          <w:rFonts w:hint="eastAsia"/>
        </w:rPr>
        <w:t>人際應對的溝通技巧、團隊合作能力、商業簡報的提案能力、說服與談判</w:t>
      </w:r>
    </w:p>
    <w:p w:rsidR="00E66EEF" w:rsidRDefault="00E66EEF" w:rsidP="00E66EEF"/>
    <w:p w:rsidR="00E66EEF" w:rsidRDefault="00E66EEF" w:rsidP="00E66EEF">
      <w:r>
        <w:rPr>
          <w:rFonts w:hint="eastAsia"/>
        </w:rPr>
        <w:t>4</w:t>
      </w:r>
      <w:r>
        <w:rPr>
          <w:rFonts w:hint="eastAsia"/>
        </w:rPr>
        <w:t>、工作價值</w:t>
      </w:r>
    </w:p>
    <w:p w:rsidR="00E66EEF" w:rsidRDefault="00E66EEF" w:rsidP="00E66EEF">
      <w:r>
        <w:rPr>
          <w:rFonts w:hint="eastAsia"/>
        </w:rPr>
        <w:t>在找工作上，你重視的是什麼？在這份工作上，能給你什麼成就感？</w:t>
      </w:r>
    </w:p>
    <w:p w:rsidR="00E66EEF" w:rsidRDefault="00E66EEF" w:rsidP="00E66EEF"/>
    <w:p w:rsidR="00E66EEF" w:rsidRDefault="00E66EEF" w:rsidP="00E66EEF">
      <w:r>
        <w:rPr>
          <w:rFonts w:hint="eastAsia"/>
        </w:rPr>
        <w:t>5</w:t>
      </w:r>
      <w:r>
        <w:rPr>
          <w:rFonts w:hint="eastAsia"/>
        </w:rPr>
        <w:t>、產業前景</w:t>
      </w:r>
    </w:p>
    <w:p w:rsidR="00E66EEF" w:rsidRDefault="00E66EEF" w:rsidP="00E66EEF">
      <w:r>
        <w:rPr>
          <w:rFonts w:hint="eastAsia"/>
        </w:rPr>
        <w:t>你會在這個產業待多久？你期望在這個產業學到什麼？你</w:t>
      </w:r>
      <w:r>
        <w:rPr>
          <w:rFonts w:hint="eastAsia"/>
        </w:rPr>
        <w:t>40</w:t>
      </w:r>
      <w:r>
        <w:rPr>
          <w:rFonts w:hint="eastAsia"/>
        </w:rPr>
        <w:t>歲後這個產業會成為夕陽產業嗎？</w:t>
      </w:r>
    </w:p>
    <w:p w:rsidR="00E66EEF" w:rsidRDefault="00E66EEF" w:rsidP="00E66EEF"/>
    <w:p w:rsidR="00E66EEF" w:rsidRDefault="00E66EEF" w:rsidP="00E66EEF">
      <w:r>
        <w:rPr>
          <w:rFonts w:hint="eastAsia"/>
        </w:rPr>
        <w:t>6</w:t>
      </w:r>
      <w:r>
        <w:rPr>
          <w:rFonts w:hint="eastAsia"/>
        </w:rPr>
        <w:t>、你想要過怎麼樣的人生？你要如何衡量你的人生？</w:t>
      </w:r>
    </w:p>
    <w:p w:rsidR="00E66EEF" w:rsidRDefault="00E66EEF" w:rsidP="00E66EEF"/>
    <w:p w:rsidR="00E66EEF" w:rsidRDefault="00E66EEF" w:rsidP="00E66EEF">
      <w:r>
        <w:rPr>
          <w:rFonts w:hint="eastAsia"/>
        </w:rPr>
        <w:t>林同學提問：請問老師如何去抓畢業後工作的起薪才會是一個理想值？</w:t>
      </w:r>
    </w:p>
    <w:p w:rsidR="00E66EEF" w:rsidRDefault="00E66EEF" w:rsidP="00E66EEF"/>
    <w:p w:rsidR="00E66EEF" w:rsidRDefault="00E66EEF" w:rsidP="00E66EEF">
      <w:r>
        <w:rPr>
          <w:rFonts w:hint="eastAsia"/>
        </w:rPr>
        <w:t>晴</w:t>
      </w:r>
      <w:proofErr w:type="gramStart"/>
      <w:r>
        <w:rPr>
          <w:rFonts w:hint="eastAsia"/>
        </w:rPr>
        <w:t>晴</w:t>
      </w:r>
      <w:proofErr w:type="gramEnd"/>
      <w:r>
        <w:rPr>
          <w:rFonts w:hint="eastAsia"/>
        </w:rPr>
        <w:t>老師回覆：</w:t>
      </w:r>
    </w:p>
    <w:p w:rsidR="00BE687D" w:rsidRDefault="00E66EEF" w:rsidP="00E66EEF">
      <w:r>
        <w:rPr>
          <w:rFonts w:hint="eastAsia"/>
        </w:rPr>
        <w:t>林同學假設說你有計劃要買房子，那麼在台北市、新北市起碼要</w:t>
      </w:r>
      <w:r>
        <w:rPr>
          <w:rFonts w:hint="eastAsia"/>
        </w:rPr>
        <w:t>10,000,000</w:t>
      </w:r>
      <w:r>
        <w:rPr>
          <w:rFonts w:hint="eastAsia"/>
        </w:rPr>
        <w:t>起跳，你需要自備兩成的頭期款也就是</w:t>
      </w:r>
      <w:r>
        <w:rPr>
          <w:rFonts w:hint="eastAsia"/>
        </w:rPr>
        <w:t>$2,000,000</w:t>
      </w:r>
      <w:r>
        <w:rPr>
          <w:rFonts w:hint="eastAsia"/>
        </w:rPr>
        <w:t>，如果還要買車以及生活開銷，每</w:t>
      </w:r>
      <w:proofErr w:type="gramStart"/>
      <w:r>
        <w:rPr>
          <w:rFonts w:hint="eastAsia"/>
        </w:rPr>
        <w:t>個月攤</w:t>
      </w:r>
      <w:proofErr w:type="gramEnd"/>
      <w:r>
        <w:rPr>
          <w:rFonts w:hint="eastAsia"/>
        </w:rPr>
        <w:t>下來的現金流就能夠估算你期盼的薪資標準。</w:t>
      </w:r>
    </w:p>
    <w:p w:rsidR="00E66EEF" w:rsidRDefault="00E66EEF" w:rsidP="00E66EEF"/>
    <w:p w:rsidR="00687C5E" w:rsidRDefault="00687C5E" w:rsidP="00E66EEF">
      <w:r>
        <w:rPr>
          <w:rFonts w:hint="eastAsia"/>
          <w:noProof/>
        </w:rPr>
        <w:drawing>
          <wp:anchor distT="0" distB="0" distL="114300" distR="114300" simplePos="0" relativeHeight="251658240" behindDoc="0" locked="0" layoutInCell="1" allowOverlap="1" wp14:anchorId="0C565CE4" wp14:editId="6836614E">
            <wp:simplePos x="0" y="0"/>
            <wp:positionH relativeFrom="column">
              <wp:posOffset>425450</wp:posOffset>
            </wp:positionH>
            <wp:positionV relativeFrom="paragraph">
              <wp:posOffset>71755</wp:posOffset>
            </wp:positionV>
            <wp:extent cx="3956050" cy="2537460"/>
            <wp:effectExtent l="0" t="0" r="6350" b="0"/>
            <wp:wrapNone/>
            <wp:docPr id="1" name="圖片 1" descr="C:\Users\USER\AppData\Local\Microsoft\Windows\INetCache\Content.Word\LINE_ALBUM_20220512 晴晴 科科淡江線上授課_220628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USER\AppData\Local\Microsoft\Windows\INetCache\Content.Word\LINE_ALBUM_20220512 晴晴 科科淡江線上授課_220628_5.jpg"/>
                    <pic:cNvPicPr>
                      <a:picLocks noChangeAspect="1" noChangeArrowheads="1"/>
                    </pic:cNvPicPr>
                  </pic:nvPicPr>
                  <pic:blipFill>
                    <a:blip r:embed="rId9">
                      <a:extLst>
                        <a:ext uri="{28A0092B-C50C-407E-A947-70E740481C1C}">
                          <a14:useLocalDpi xmlns:a14="http://schemas.microsoft.com/office/drawing/2010/main" val="0"/>
                        </a:ext>
                      </a:extLst>
                    </a:blip>
                    <a:srcRect t="24425" b="45988"/>
                    <a:stretch>
                      <a:fillRect/>
                    </a:stretch>
                  </pic:blipFill>
                  <pic:spPr bwMode="auto">
                    <a:xfrm>
                      <a:off x="0" y="0"/>
                      <a:ext cx="3956050" cy="253746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87C5E" w:rsidRDefault="00687C5E" w:rsidP="00E66EEF"/>
    <w:p w:rsidR="00687C5E" w:rsidRDefault="00687C5E" w:rsidP="00E66EEF"/>
    <w:p w:rsidR="00687C5E" w:rsidRDefault="00687C5E" w:rsidP="00E66EEF"/>
    <w:p w:rsidR="00687C5E" w:rsidRDefault="00687C5E" w:rsidP="00E66EEF"/>
    <w:p w:rsidR="00687C5E" w:rsidRDefault="00687C5E" w:rsidP="00E66EEF"/>
    <w:p w:rsidR="00C61C65" w:rsidRDefault="00C61C65" w:rsidP="00E66EEF"/>
    <w:p w:rsidR="00687C5E" w:rsidRDefault="00687C5E" w:rsidP="00E66EEF"/>
    <w:p w:rsidR="00687C5E" w:rsidRDefault="00687C5E" w:rsidP="00E66EEF"/>
    <w:p w:rsidR="00687C5E" w:rsidRDefault="00687C5E" w:rsidP="00E66EEF"/>
    <w:p w:rsidR="00E66EEF" w:rsidRPr="00BE687D" w:rsidRDefault="00E66EEF" w:rsidP="00E66EEF">
      <w:pPr>
        <w:jc w:val="center"/>
      </w:pPr>
    </w:p>
    <w:p w:rsidR="00C61C65" w:rsidRDefault="00BE687D" w:rsidP="002200CA">
      <w:r>
        <w:rPr>
          <w:rFonts w:hint="eastAsia"/>
        </w:rPr>
        <w:t xml:space="preserve"> </w:t>
      </w:r>
    </w:p>
    <w:p w:rsidR="002200CA" w:rsidRPr="002200CA" w:rsidRDefault="00BE687D" w:rsidP="002200CA">
      <w:pPr>
        <w:rPr>
          <w:bCs/>
        </w:rPr>
      </w:pPr>
      <w:r>
        <w:rPr>
          <w:rFonts w:hint="eastAsia"/>
        </w:rPr>
        <w:t xml:space="preserve">   </w:t>
      </w:r>
      <w:r w:rsidR="002200CA" w:rsidRPr="002200CA">
        <w:rPr>
          <w:rFonts w:hint="eastAsia"/>
          <w:bCs/>
        </w:rPr>
        <w:t>黃同學：請問老師如果一顆新鮮人的薪水大概是三萬元那麼加入壽險業的狀況會是如何能不能請老師跟我們分享一下</w:t>
      </w:r>
    </w:p>
    <w:p w:rsidR="002200CA" w:rsidRPr="002200CA" w:rsidRDefault="002200CA" w:rsidP="002200CA">
      <w:pPr>
        <w:rPr>
          <w:bCs/>
        </w:rPr>
      </w:pPr>
    </w:p>
    <w:p w:rsidR="002200CA" w:rsidRPr="002200CA" w:rsidRDefault="002200CA" w:rsidP="002200CA">
      <w:pPr>
        <w:rPr>
          <w:bCs/>
        </w:rPr>
      </w:pPr>
      <w:r w:rsidRPr="002200CA">
        <w:rPr>
          <w:rFonts w:hint="eastAsia"/>
          <w:bCs/>
        </w:rPr>
        <w:t>晴</w:t>
      </w:r>
      <w:proofErr w:type="gramStart"/>
      <w:r w:rsidRPr="002200CA">
        <w:rPr>
          <w:rFonts w:hint="eastAsia"/>
          <w:bCs/>
        </w:rPr>
        <w:t>晴</w:t>
      </w:r>
      <w:proofErr w:type="gramEnd"/>
      <w:r w:rsidRPr="002200CA">
        <w:rPr>
          <w:rFonts w:hint="eastAsia"/>
          <w:bCs/>
        </w:rPr>
        <w:t>：</w:t>
      </w:r>
    </w:p>
    <w:p w:rsidR="00E64DCE" w:rsidRDefault="002200CA" w:rsidP="002200CA">
      <w:pPr>
        <w:rPr>
          <w:bCs/>
        </w:rPr>
      </w:pPr>
      <w:r w:rsidRPr="002200CA">
        <w:rPr>
          <w:rFonts w:hint="eastAsia"/>
          <w:bCs/>
        </w:rPr>
        <w:t>主要收入來源是業績的獎金，包括了跟人相關的人壽險以及跟非人相關的產物險包括了火險</w:t>
      </w:r>
      <w:r>
        <w:rPr>
          <w:rFonts w:hint="eastAsia"/>
          <w:bCs/>
        </w:rPr>
        <w:t>、旅</w:t>
      </w:r>
      <w:r w:rsidRPr="002200CA">
        <w:rPr>
          <w:rFonts w:hint="eastAsia"/>
          <w:bCs/>
        </w:rPr>
        <w:t>平險</w:t>
      </w:r>
      <w:r>
        <w:rPr>
          <w:rFonts w:hint="eastAsia"/>
          <w:bCs/>
        </w:rPr>
        <w:t>、</w:t>
      </w:r>
      <w:r w:rsidRPr="002200CA">
        <w:rPr>
          <w:rFonts w:hint="eastAsia"/>
          <w:bCs/>
        </w:rPr>
        <w:t>汽車保險等等，如果你願意將自己的第二專長</w:t>
      </w:r>
      <w:r>
        <w:rPr>
          <w:rFonts w:hint="eastAsia"/>
          <w:bCs/>
        </w:rPr>
        <w:t>、</w:t>
      </w:r>
      <w:r w:rsidRPr="002200CA">
        <w:rPr>
          <w:rFonts w:hint="eastAsia"/>
          <w:bCs/>
        </w:rPr>
        <w:t>第三專長發展成你的專業，或者是不斷地考取更多的證照與國際證照都能夠提升你的業務收入，而這些專業能力累積成經驗之後結合你的專業也能夠成為一名培訓講師，如果你感興趣的是組織管理能夠挑戰成為一名主管甚至是開拓屬於你自己的業務部門，因此不受限於一個月</w:t>
      </w:r>
      <w:r w:rsidRPr="002200CA">
        <w:rPr>
          <w:rFonts w:hint="eastAsia"/>
          <w:bCs/>
        </w:rPr>
        <w:t>30,000</w:t>
      </w:r>
      <w:r w:rsidRPr="002200CA">
        <w:rPr>
          <w:rFonts w:hint="eastAsia"/>
          <w:bCs/>
        </w:rPr>
        <w:t>的固定薪水，以我們行業裡面的新人如果能做滿三年，平均都能夠來到年收入</w:t>
      </w:r>
      <w:r w:rsidRPr="002200CA">
        <w:rPr>
          <w:rFonts w:hint="eastAsia"/>
          <w:bCs/>
        </w:rPr>
        <w:t>500,000</w:t>
      </w:r>
      <w:r w:rsidRPr="002200CA">
        <w:rPr>
          <w:rFonts w:hint="eastAsia"/>
          <w:bCs/>
        </w:rPr>
        <w:t>左右</w:t>
      </w:r>
      <w:r>
        <w:rPr>
          <w:rFonts w:hint="eastAsia"/>
          <w:bCs/>
        </w:rPr>
        <w:t>。</w:t>
      </w:r>
    </w:p>
    <w:p w:rsidR="002200CA" w:rsidRDefault="002200CA" w:rsidP="002200CA">
      <w:pPr>
        <w:rPr>
          <w:bCs/>
        </w:rPr>
      </w:pPr>
    </w:p>
    <w:p w:rsidR="00865D7F" w:rsidRPr="00865D7F" w:rsidRDefault="00865D7F" w:rsidP="00865D7F">
      <w:pPr>
        <w:rPr>
          <w:bCs/>
        </w:rPr>
      </w:pPr>
      <w:r w:rsidRPr="00865D7F">
        <w:rPr>
          <w:rFonts w:hint="eastAsia"/>
          <w:bCs/>
        </w:rPr>
        <w:t>陳同學：請問老師是如何運用科技的輔助去建立個人的品牌</w:t>
      </w:r>
    </w:p>
    <w:p w:rsidR="00865D7F" w:rsidRPr="00865D7F" w:rsidRDefault="00865D7F" w:rsidP="00865D7F">
      <w:pPr>
        <w:rPr>
          <w:bCs/>
        </w:rPr>
      </w:pPr>
    </w:p>
    <w:p w:rsidR="00865D7F" w:rsidRPr="00865D7F" w:rsidRDefault="00865D7F" w:rsidP="00865D7F">
      <w:pPr>
        <w:rPr>
          <w:bCs/>
        </w:rPr>
      </w:pPr>
      <w:r w:rsidRPr="00865D7F">
        <w:rPr>
          <w:rFonts w:hint="eastAsia"/>
          <w:bCs/>
        </w:rPr>
        <w:t>晴</w:t>
      </w:r>
      <w:proofErr w:type="gramStart"/>
      <w:r w:rsidRPr="00865D7F">
        <w:rPr>
          <w:rFonts w:hint="eastAsia"/>
          <w:bCs/>
        </w:rPr>
        <w:t>晴</w:t>
      </w:r>
      <w:proofErr w:type="gramEnd"/>
      <w:r w:rsidRPr="00865D7F">
        <w:rPr>
          <w:rFonts w:hint="eastAsia"/>
          <w:bCs/>
        </w:rPr>
        <w:t>老師：建議每位同學都能夠運用你手邊的社群媒體，可能過去只會放自己出遊的照片、生活的玩樂紀錄等，從現在開始可以記錄自己學習的課程心得感想，也或者是你有讀過的書籍影片，從朋友圈中透漏出自己有在經營專業領域的訊息，增加自己的能見度，未來當你的朋友有需求的時候就會想到你。</w:t>
      </w:r>
    </w:p>
    <w:p w:rsidR="00865D7F" w:rsidRPr="00865D7F" w:rsidRDefault="00865D7F" w:rsidP="00865D7F">
      <w:pPr>
        <w:rPr>
          <w:bCs/>
        </w:rPr>
      </w:pPr>
    </w:p>
    <w:p w:rsidR="00865D7F" w:rsidRPr="00865D7F" w:rsidRDefault="00865D7F" w:rsidP="00865D7F">
      <w:pPr>
        <w:rPr>
          <w:bCs/>
        </w:rPr>
      </w:pPr>
      <w:r w:rsidRPr="00865D7F">
        <w:rPr>
          <w:rFonts w:hint="eastAsia"/>
          <w:bCs/>
        </w:rPr>
        <w:t>如果你想要經營的是學生族群，那麼你就必須將時間花在他們會出沒的地方，比較容易能夠加入這個族群，例如</w:t>
      </w:r>
      <w:proofErr w:type="spellStart"/>
      <w:r w:rsidRPr="00865D7F">
        <w:rPr>
          <w:rFonts w:hint="eastAsia"/>
          <w:bCs/>
        </w:rPr>
        <w:t>Dcard</w:t>
      </w:r>
      <w:proofErr w:type="spellEnd"/>
      <w:r w:rsidRPr="00865D7F">
        <w:rPr>
          <w:rFonts w:hint="eastAsia"/>
          <w:bCs/>
        </w:rPr>
        <w:t xml:space="preserve"> </w:t>
      </w:r>
      <w:r w:rsidRPr="00865D7F">
        <w:rPr>
          <w:rFonts w:hint="eastAsia"/>
          <w:bCs/>
        </w:rPr>
        <w:t>、</w:t>
      </w:r>
      <w:r w:rsidRPr="00865D7F">
        <w:rPr>
          <w:rFonts w:hint="eastAsia"/>
          <w:bCs/>
        </w:rPr>
        <w:t>YouTube</w:t>
      </w:r>
      <w:r w:rsidRPr="00865D7F">
        <w:rPr>
          <w:rFonts w:hint="eastAsia"/>
          <w:bCs/>
        </w:rPr>
        <w:t>。發文的時間頻率是否有固定，主題是否有抓到目標客戶的胃口，你的文案說話的方式是否符合這個年齡層，這些都是將這些工具更精</w:t>
      </w:r>
      <w:proofErr w:type="gramStart"/>
      <w:r w:rsidRPr="00865D7F">
        <w:rPr>
          <w:rFonts w:hint="eastAsia"/>
          <w:bCs/>
        </w:rPr>
        <w:t>準</w:t>
      </w:r>
      <w:proofErr w:type="gramEnd"/>
      <w:r w:rsidRPr="00865D7F">
        <w:rPr>
          <w:rFonts w:hint="eastAsia"/>
          <w:bCs/>
        </w:rPr>
        <w:t>的發揮其效益及功能。</w:t>
      </w:r>
    </w:p>
    <w:p w:rsidR="00865D7F" w:rsidRPr="00865D7F" w:rsidRDefault="00865D7F" w:rsidP="00865D7F">
      <w:pPr>
        <w:rPr>
          <w:bCs/>
        </w:rPr>
      </w:pPr>
    </w:p>
    <w:p w:rsidR="002200CA" w:rsidRPr="002200CA" w:rsidRDefault="00865D7F" w:rsidP="00865D7F">
      <w:pPr>
        <w:rPr>
          <w:bCs/>
        </w:rPr>
      </w:pPr>
      <w:r w:rsidRPr="00865D7F">
        <w:rPr>
          <w:rFonts w:hint="eastAsia"/>
          <w:bCs/>
        </w:rPr>
        <w:t>像最近流行的</w:t>
      </w:r>
      <w:r w:rsidRPr="00865D7F">
        <w:rPr>
          <w:rFonts w:hint="eastAsia"/>
          <w:bCs/>
        </w:rPr>
        <w:t xml:space="preserve">Podcast </w:t>
      </w:r>
      <w:r w:rsidRPr="00865D7F">
        <w:rPr>
          <w:rFonts w:hint="eastAsia"/>
          <w:bCs/>
        </w:rPr>
        <w:t>，他的受眾就比較符合</w:t>
      </w:r>
      <w:r w:rsidRPr="00865D7F">
        <w:rPr>
          <w:rFonts w:hint="eastAsia"/>
          <w:bCs/>
        </w:rPr>
        <w:t>25</w:t>
      </w:r>
      <w:r w:rsidRPr="00865D7F">
        <w:rPr>
          <w:rFonts w:hint="eastAsia"/>
          <w:bCs/>
        </w:rPr>
        <w:t>歲以上</w:t>
      </w:r>
      <w:r w:rsidRPr="00865D7F">
        <w:rPr>
          <w:rFonts w:hint="eastAsia"/>
          <w:bCs/>
        </w:rPr>
        <w:t>40</w:t>
      </w:r>
      <w:r w:rsidRPr="00865D7F">
        <w:rPr>
          <w:rFonts w:hint="eastAsia"/>
          <w:bCs/>
        </w:rPr>
        <w:t>歲以下社會人士，願意花半小時以上去了解一個有興趣的主題，可能是對工作有幫助，可能對與異性相處有幫助，可能對教育孩子有幫助，如果這也符合你喜歡的分享方式，</w:t>
      </w:r>
      <w:proofErr w:type="gramStart"/>
      <w:r w:rsidRPr="00865D7F">
        <w:rPr>
          <w:rFonts w:hint="eastAsia"/>
          <w:bCs/>
        </w:rPr>
        <w:t>比起吃做影片</w:t>
      </w:r>
      <w:proofErr w:type="gramEnd"/>
      <w:r w:rsidRPr="00865D7F">
        <w:rPr>
          <w:rFonts w:hint="eastAsia"/>
          <w:bCs/>
        </w:rPr>
        <w:t>的成本較低，固定出節目的成效一定比較好，只需要一台手機就能夠開始試作自己的節目，算是一種非常低成本的創業模式。</w:t>
      </w:r>
      <w:r w:rsidR="00AD1CE1">
        <w:rPr>
          <w:noProof/>
        </w:rPr>
        <w:pict>
          <v:shape id="_x0000_s1031" type="#_x0000_t75" style="position:absolute;margin-left:.3pt;margin-top:1.15pt;width:414.8pt;height:233.2pt;z-index:251660288;mso-position-horizontal:absolute;mso-position-horizontal-relative:text;mso-position-vertical:absolute;mso-position-vertical-relative:text">
            <v:imagedata r:id="rId10" o:title="20220512095015.mp4_20220628_212703"/>
          </v:shape>
        </w:pict>
      </w:r>
    </w:p>
    <w:p w:rsidR="00C802AD" w:rsidRDefault="00C802AD" w:rsidP="00E87694">
      <w:pPr>
        <w:ind w:firstLineChars="200" w:firstLine="480"/>
      </w:pPr>
    </w:p>
    <w:p w:rsidR="00C802AD" w:rsidRDefault="00C802AD" w:rsidP="00E87694">
      <w:pPr>
        <w:ind w:firstLineChars="200" w:firstLine="480"/>
      </w:pPr>
    </w:p>
    <w:p w:rsidR="00C802AD" w:rsidRPr="00E072C8" w:rsidRDefault="00C802AD" w:rsidP="00E87694">
      <w:pPr>
        <w:ind w:firstLineChars="200" w:firstLine="480"/>
      </w:pPr>
    </w:p>
    <w:sectPr w:rsidR="00C802AD" w:rsidRPr="00E072C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1CE1" w:rsidRDefault="00AD1CE1" w:rsidP="002A4E50">
      <w:r>
        <w:separator/>
      </w:r>
    </w:p>
  </w:endnote>
  <w:endnote w:type="continuationSeparator" w:id="0">
    <w:p w:rsidR="00AD1CE1" w:rsidRDefault="00AD1CE1" w:rsidP="002A4E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1CE1" w:rsidRDefault="00AD1CE1" w:rsidP="002A4E50">
      <w:r>
        <w:separator/>
      </w:r>
    </w:p>
  </w:footnote>
  <w:footnote w:type="continuationSeparator" w:id="0">
    <w:p w:rsidR="00AD1CE1" w:rsidRDefault="00AD1CE1" w:rsidP="002A4E5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070271"/>
    <w:multiLevelType w:val="hybridMultilevel"/>
    <w:tmpl w:val="BF06EEC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6EDD"/>
    <w:rsid w:val="00027F10"/>
    <w:rsid w:val="0006020B"/>
    <w:rsid w:val="002200CA"/>
    <w:rsid w:val="002A4E50"/>
    <w:rsid w:val="002B5EDF"/>
    <w:rsid w:val="003C23B2"/>
    <w:rsid w:val="00405872"/>
    <w:rsid w:val="00437404"/>
    <w:rsid w:val="0045543F"/>
    <w:rsid w:val="00687C5E"/>
    <w:rsid w:val="00865D7F"/>
    <w:rsid w:val="00956240"/>
    <w:rsid w:val="00956EDD"/>
    <w:rsid w:val="00AB4B0E"/>
    <w:rsid w:val="00AD1CE1"/>
    <w:rsid w:val="00BE687D"/>
    <w:rsid w:val="00C61C65"/>
    <w:rsid w:val="00C802AD"/>
    <w:rsid w:val="00D64F5D"/>
    <w:rsid w:val="00D7002F"/>
    <w:rsid w:val="00E072C8"/>
    <w:rsid w:val="00E47038"/>
    <w:rsid w:val="00E64DCE"/>
    <w:rsid w:val="00E66EEF"/>
    <w:rsid w:val="00E671DB"/>
    <w:rsid w:val="00E87694"/>
    <w:rsid w:val="00FC799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7F10"/>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27F10"/>
    <w:pPr>
      <w:ind w:leftChars="200" w:left="480"/>
    </w:pPr>
  </w:style>
  <w:style w:type="paragraph" w:styleId="Web">
    <w:name w:val="Normal (Web)"/>
    <w:basedOn w:val="a"/>
    <w:uiPriority w:val="99"/>
    <w:semiHidden/>
    <w:unhideWhenUsed/>
    <w:rsid w:val="00FC799D"/>
    <w:pPr>
      <w:widowControl/>
      <w:spacing w:before="100" w:beforeAutospacing="1" w:after="100" w:afterAutospacing="1"/>
    </w:pPr>
    <w:rPr>
      <w:rFonts w:ascii="新細明體" w:eastAsia="新細明體" w:hAnsi="新細明體" w:cs="新細明體"/>
      <w:kern w:val="0"/>
      <w:szCs w:val="24"/>
    </w:rPr>
  </w:style>
  <w:style w:type="paragraph" w:styleId="a4">
    <w:name w:val="header"/>
    <w:basedOn w:val="a"/>
    <w:link w:val="a5"/>
    <w:uiPriority w:val="99"/>
    <w:unhideWhenUsed/>
    <w:rsid w:val="002A4E50"/>
    <w:pPr>
      <w:tabs>
        <w:tab w:val="center" w:pos="4153"/>
        <w:tab w:val="right" w:pos="8306"/>
      </w:tabs>
      <w:snapToGrid w:val="0"/>
    </w:pPr>
    <w:rPr>
      <w:sz w:val="20"/>
      <w:szCs w:val="20"/>
    </w:rPr>
  </w:style>
  <w:style w:type="character" w:customStyle="1" w:styleId="a5">
    <w:name w:val="頁首 字元"/>
    <w:basedOn w:val="a0"/>
    <w:link w:val="a4"/>
    <w:uiPriority w:val="99"/>
    <w:rsid w:val="002A4E50"/>
    <w:rPr>
      <w:sz w:val="20"/>
      <w:szCs w:val="20"/>
    </w:rPr>
  </w:style>
  <w:style w:type="paragraph" w:styleId="a6">
    <w:name w:val="footer"/>
    <w:basedOn w:val="a"/>
    <w:link w:val="a7"/>
    <w:uiPriority w:val="99"/>
    <w:unhideWhenUsed/>
    <w:rsid w:val="002A4E50"/>
    <w:pPr>
      <w:tabs>
        <w:tab w:val="center" w:pos="4153"/>
        <w:tab w:val="right" w:pos="8306"/>
      </w:tabs>
      <w:snapToGrid w:val="0"/>
    </w:pPr>
    <w:rPr>
      <w:sz w:val="20"/>
      <w:szCs w:val="20"/>
    </w:rPr>
  </w:style>
  <w:style w:type="character" w:customStyle="1" w:styleId="a7">
    <w:name w:val="頁尾 字元"/>
    <w:basedOn w:val="a0"/>
    <w:link w:val="a6"/>
    <w:uiPriority w:val="99"/>
    <w:rsid w:val="002A4E50"/>
    <w:rPr>
      <w:sz w:val="20"/>
      <w:szCs w:val="20"/>
    </w:rPr>
  </w:style>
  <w:style w:type="paragraph" w:styleId="a8">
    <w:name w:val="Balloon Text"/>
    <w:basedOn w:val="a"/>
    <w:link w:val="a9"/>
    <w:uiPriority w:val="99"/>
    <w:semiHidden/>
    <w:unhideWhenUsed/>
    <w:rsid w:val="00687C5E"/>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687C5E"/>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7F10"/>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27F10"/>
    <w:pPr>
      <w:ind w:leftChars="200" w:left="480"/>
    </w:pPr>
  </w:style>
  <w:style w:type="paragraph" w:styleId="Web">
    <w:name w:val="Normal (Web)"/>
    <w:basedOn w:val="a"/>
    <w:uiPriority w:val="99"/>
    <w:semiHidden/>
    <w:unhideWhenUsed/>
    <w:rsid w:val="00FC799D"/>
    <w:pPr>
      <w:widowControl/>
      <w:spacing w:before="100" w:beforeAutospacing="1" w:after="100" w:afterAutospacing="1"/>
    </w:pPr>
    <w:rPr>
      <w:rFonts w:ascii="新細明體" w:eastAsia="新細明體" w:hAnsi="新細明體" w:cs="新細明體"/>
      <w:kern w:val="0"/>
      <w:szCs w:val="24"/>
    </w:rPr>
  </w:style>
  <w:style w:type="paragraph" w:styleId="a4">
    <w:name w:val="header"/>
    <w:basedOn w:val="a"/>
    <w:link w:val="a5"/>
    <w:uiPriority w:val="99"/>
    <w:unhideWhenUsed/>
    <w:rsid w:val="002A4E50"/>
    <w:pPr>
      <w:tabs>
        <w:tab w:val="center" w:pos="4153"/>
        <w:tab w:val="right" w:pos="8306"/>
      </w:tabs>
      <w:snapToGrid w:val="0"/>
    </w:pPr>
    <w:rPr>
      <w:sz w:val="20"/>
      <w:szCs w:val="20"/>
    </w:rPr>
  </w:style>
  <w:style w:type="character" w:customStyle="1" w:styleId="a5">
    <w:name w:val="頁首 字元"/>
    <w:basedOn w:val="a0"/>
    <w:link w:val="a4"/>
    <w:uiPriority w:val="99"/>
    <w:rsid w:val="002A4E50"/>
    <w:rPr>
      <w:sz w:val="20"/>
      <w:szCs w:val="20"/>
    </w:rPr>
  </w:style>
  <w:style w:type="paragraph" w:styleId="a6">
    <w:name w:val="footer"/>
    <w:basedOn w:val="a"/>
    <w:link w:val="a7"/>
    <w:uiPriority w:val="99"/>
    <w:unhideWhenUsed/>
    <w:rsid w:val="002A4E50"/>
    <w:pPr>
      <w:tabs>
        <w:tab w:val="center" w:pos="4153"/>
        <w:tab w:val="right" w:pos="8306"/>
      </w:tabs>
      <w:snapToGrid w:val="0"/>
    </w:pPr>
    <w:rPr>
      <w:sz w:val="20"/>
      <w:szCs w:val="20"/>
    </w:rPr>
  </w:style>
  <w:style w:type="character" w:customStyle="1" w:styleId="a7">
    <w:name w:val="頁尾 字元"/>
    <w:basedOn w:val="a0"/>
    <w:link w:val="a6"/>
    <w:uiPriority w:val="99"/>
    <w:rsid w:val="002A4E50"/>
    <w:rPr>
      <w:sz w:val="20"/>
      <w:szCs w:val="20"/>
    </w:rPr>
  </w:style>
  <w:style w:type="paragraph" w:styleId="a8">
    <w:name w:val="Balloon Text"/>
    <w:basedOn w:val="a"/>
    <w:link w:val="a9"/>
    <w:uiPriority w:val="99"/>
    <w:semiHidden/>
    <w:unhideWhenUsed/>
    <w:rsid w:val="00687C5E"/>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687C5E"/>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0546823">
      <w:bodyDiv w:val="1"/>
      <w:marLeft w:val="0"/>
      <w:marRight w:val="0"/>
      <w:marTop w:val="0"/>
      <w:marBottom w:val="0"/>
      <w:divBdr>
        <w:top w:val="none" w:sz="0" w:space="0" w:color="auto"/>
        <w:left w:val="none" w:sz="0" w:space="0" w:color="auto"/>
        <w:bottom w:val="none" w:sz="0" w:space="0" w:color="auto"/>
        <w:right w:val="none" w:sz="0" w:space="0" w:color="auto"/>
      </w:divBdr>
    </w:div>
    <w:div w:id="582028949">
      <w:bodyDiv w:val="1"/>
      <w:marLeft w:val="0"/>
      <w:marRight w:val="0"/>
      <w:marTop w:val="0"/>
      <w:marBottom w:val="0"/>
      <w:divBdr>
        <w:top w:val="none" w:sz="0" w:space="0" w:color="auto"/>
        <w:left w:val="none" w:sz="0" w:space="0" w:color="auto"/>
        <w:bottom w:val="none" w:sz="0" w:space="0" w:color="auto"/>
        <w:right w:val="none" w:sz="0" w:space="0" w:color="auto"/>
      </w:divBdr>
    </w:div>
    <w:div w:id="639772865">
      <w:bodyDiv w:val="1"/>
      <w:marLeft w:val="0"/>
      <w:marRight w:val="0"/>
      <w:marTop w:val="0"/>
      <w:marBottom w:val="0"/>
      <w:divBdr>
        <w:top w:val="none" w:sz="0" w:space="0" w:color="auto"/>
        <w:left w:val="none" w:sz="0" w:space="0" w:color="auto"/>
        <w:bottom w:val="none" w:sz="0" w:space="0" w:color="auto"/>
        <w:right w:val="none" w:sz="0" w:space="0" w:color="auto"/>
      </w:divBdr>
    </w:div>
    <w:div w:id="690568582">
      <w:bodyDiv w:val="1"/>
      <w:marLeft w:val="0"/>
      <w:marRight w:val="0"/>
      <w:marTop w:val="0"/>
      <w:marBottom w:val="0"/>
      <w:divBdr>
        <w:top w:val="none" w:sz="0" w:space="0" w:color="auto"/>
        <w:left w:val="none" w:sz="0" w:space="0" w:color="auto"/>
        <w:bottom w:val="none" w:sz="0" w:space="0" w:color="auto"/>
        <w:right w:val="none" w:sz="0" w:space="0" w:color="auto"/>
      </w:divBdr>
    </w:div>
    <w:div w:id="866142442">
      <w:bodyDiv w:val="1"/>
      <w:marLeft w:val="0"/>
      <w:marRight w:val="0"/>
      <w:marTop w:val="0"/>
      <w:marBottom w:val="0"/>
      <w:divBdr>
        <w:top w:val="none" w:sz="0" w:space="0" w:color="auto"/>
        <w:left w:val="none" w:sz="0" w:space="0" w:color="auto"/>
        <w:bottom w:val="none" w:sz="0" w:space="0" w:color="auto"/>
        <w:right w:val="none" w:sz="0" w:space="0" w:color="auto"/>
      </w:divBdr>
    </w:div>
    <w:div w:id="1072696276">
      <w:bodyDiv w:val="1"/>
      <w:marLeft w:val="0"/>
      <w:marRight w:val="0"/>
      <w:marTop w:val="0"/>
      <w:marBottom w:val="0"/>
      <w:divBdr>
        <w:top w:val="none" w:sz="0" w:space="0" w:color="auto"/>
        <w:left w:val="none" w:sz="0" w:space="0" w:color="auto"/>
        <w:bottom w:val="none" w:sz="0" w:space="0" w:color="auto"/>
        <w:right w:val="none" w:sz="0" w:space="0" w:color="auto"/>
      </w:divBdr>
    </w:div>
    <w:div w:id="1258057829">
      <w:bodyDiv w:val="1"/>
      <w:marLeft w:val="0"/>
      <w:marRight w:val="0"/>
      <w:marTop w:val="0"/>
      <w:marBottom w:val="0"/>
      <w:divBdr>
        <w:top w:val="none" w:sz="0" w:space="0" w:color="auto"/>
        <w:left w:val="none" w:sz="0" w:space="0" w:color="auto"/>
        <w:bottom w:val="none" w:sz="0" w:space="0" w:color="auto"/>
        <w:right w:val="none" w:sz="0" w:space="0" w:color="auto"/>
      </w:divBdr>
    </w:div>
    <w:div w:id="1528522000">
      <w:bodyDiv w:val="1"/>
      <w:marLeft w:val="0"/>
      <w:marRight w:val="0"/>
      <w:marTop w:val="0"/>
      <w:marBottom w:val="0"/>
      <w:divBdr>
        <w:top w:val="none" w:sz="0" w:space="0" w:color="auto"/>
        <w:left w:val="none" w:sz="0" w:space="0" w:color="auto"/>
        <w:bottom w:val="none" w:sz="0" w:space="0" w:color="auto"/>
        <w:right w:val="none" w:sz="0" w:space="0" w:color="auto"/>
      </w:divBdr>
    </w:div>
    <w:div w:id="1560743531">
      <w:bodyDiv w:val="1"/>
      <w:marLeft w:val="0"/>
      <w:marRight w:val="0"/>
      <w:marTop w:val="0"/>
      <w:marBottom w:val="0"/>
      <w:divBdr>
        <w:top w:val="none" w:sz="0" w:space="0" w:color="auto"/>
        <w:left w:val="none" w:sz="0" w:space="0" w:color="auto"/>
        <w:bottom w:val="none" w:sz="0" w:space="0" w:color="auto"/>
        <w:right w:val="none" w:sz="0" w:space="0" w:color="auto"/>
      </w:divBdr>
    </w:div>
    <w:div w:id="1774933220">
      <w:bodyDiv w:val="1"/>
      <w:marLeft w:val="0"/>
      <w:marRight w:val="0"/>
      <w:marTop w:val="0"/>
      <w:marBottom w:val="0"/>
      <w:divBdr>
        <w:top w:val="none" w:sz="0" w:space="0" w:color="auto"/>
        <w:left w:val="none" w:sz="0" w:space="0" w:color="auto"/>
        <w:bottom w:val="none" w:sz="0" w:space="0" w:color="auto"/>
        <w:right w:val="none" w:sz="0" w:space="0" w:color="auto"/>
      </w:divBdr>
    </w:div>
    <w:div w:id="1818061415">
      <w:bodyDiv w:val="1"/>
      <w:marLeft w:val="0"/>
      <w:marRight w:val="0"/>
      <w:marTop w:val="0"/>
      <w:marBottom w:val="0"/>
      <w:divBdr>
        <w:top w:val="none" w:sz="0" w:space="0" w:color="auto"/>
        <w:left w:val="none" w:sz="0" w:space="0" w:color="auto"/>
        <w:bottom w:val="none" w:sz="0" w:space="0" w:color="auto"/>
        <w:right w:val="none" w:sz="0" w:space="0" w:color="auto"/>
      </w:divBdr>
    </w:div>
    <w:div w:id="1818065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267</Words>
  <Characters>1526</Characters>
  <Application>Microsoft Office Word</Application>
  <DocSecurity>0</DocSecurity>
  <Lines>12</Lines>
  <Paragraphs>3</Paragraphs>
  <ScaleCrop>false</ScaleCrop>
  <Company/>
  <LinksUpToDate>false</LinksUpToDate>
  <CharactersWithSpaces>1790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2022-06-29T10:29:00Z</dcterms:created>
  <dcterms:modified xsi:type="dcterms:W3CDTF">2022-06-29T10:29:00Z</dcterms:modified>
</cp:coreProperties>
</file>