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333" w:rsidRPr="00B9681C" w:rsidRDefault="0066044D" w:rsidP="00B9681C">
      <w:pPr>
        <w:pStyle w:val="a3"/>
        <w:numPr>
          <w:ilvl w:val="0"/>
          <w:numId w:val="1"/>
        </w:numPr>
        <w:ind w:leftChars="0"/>
      </w:pPr>
      <w:r w:rsidRPr="00B9681C">
        <w:rPr>
          <w:rFonts w:hint="eastAsia"/>
        </w:rPr>
        <w:t>會議主題：</w:t>
      </w:r>
      <w:r w:rsidR="00B9681C" w:rsidRPr="00B9681C">
        <w:rPr>
          <w:rFonts w:hint="eastAsia"/>
        </w:rPr>
        <w:t>非營利組織服務學習與大學合作的可能性</w:t>
      </w:r>
      <w:bookmarkStart w:id="0" w:name="_GoBack"/>
      <w:bookmarkEnd w:id="0"/>
    </w:p>
    <w:p w:rsidR="00114333" w:rsidRDefault="0066044D" w:rsidP="0066044D">
      <w:pPr>
        <w:pStyle w:val="a3"/>
        <w:numPr>
          <w:ilvl w:val="0"/>
          <w:numId w:val="1"/>
        </w:numPr>
        <w:ind w:leftChars="0"/>
      </w:pPr>
      <w:r>
        <w:rPr>
          <w:rFonts w:hint="eastAsia"/>
        </w:rPr>
        <w:t>會議時間：</w:t>
      </w:r>
      <w:r>
        <w:rPr>
          <w:rFonts w:hint="eastAsia"/>
        </w:rPr>
        <w:t>1</w:t>
      </w:r>
      <w:r>
        <w:t>10.</w:t>
      </w:r>
      <w:r>
        <w:rPr>
          <w:rFonts w:hint="eastAsia"/>
        </w:rPr>
        <w:t>1</w:t>
      </w:r>
      <w:r w:rsidR="0030469C">
        <w:rPr>
          <w:rFonts w:hint="eastAsia"/>
        </w:rPr>
        <w:t>1</w:t>
      </w:r>
      <w:r w:rsidR="0030469C">
        <w:t>.04</w:t>
      </w:r>
      <w:r>
        <w:rPr>
          <w:rFonts w:hint="eastAsia"/>
        </w:rPr>
        <w:t xml:space="preserve"> </w:t>
      </w:r>
      <w:r>
        <w:t xml:space="preserve"> 1</w:t>
      </w:r>
      <w:r w:rsidR="0030469C">
        <w:t>3</w:t>
      </w:r>
      <w:r>
        <w:t>:</w:t>
      </w:r>
      <w:r w:rsidR="0030469C">
        <w:t>1</w:t>
      </w:r>
      <w:r>
        <w:t>0-1</w:t>
      </w:r>
      <w:r w:rsidR="0030469C">
        <w:t>4</w:t>
      </w:r>
      <w:r w:rsidR="000A5139">
        <w:t>:</w:t>
      </w:r>
      <w:r w:rsidR="009520F9">
        <w:rPr>
          <w:rFonts w:hint="eastAsia"/>
        </w:rPr>
        <w:t>4</w:t>
      </w:r>
      <w:r>
        <w:t>0</w:t>
      </w:r>
    </w:p>
    <w:p w:rsidR="00114333" w:rsidRDefault="0066044D" w:rsidP="0066044D">
      <w:pPr>
        <w:pStyle w:val="a3"/>
        <w:numPr>
          <w:ilvl w:val="0"/>
          <w:numId w:val="1"/>
        </w:numPr>
        <w:ind w:leftChars="0"/>
      </w:pPr>
      <w:r>
        <w:rPr>
          <w:rFonts w:hint="eastAsia"/>
        </w:rPr>
        <w:t>會議地點：淡江大學教育學院</w:t>
      </w:r>
      <w:r>
        <w:rPr>
          <w:rFonts w:hint="eastAsia"/>
        </w:rPr>
        <w:t>E</w:t>
      </w:r>
      <w:r>
        <w:t>D404</w:t>
      </w:r>
      <w:r w:rsidR="009520F9">
        <w:rPr>
          <w:rFonts w:hint="eastAsia"/>
        </w:rPr>
        <w:t>、</w:t>
      </w:r>
      <w:r w:rsidR="009520F9">
        <w:rPr>
          <w:rFonts w:hint="eastAsia"/>
        </w:rPr>
        <w:t>Googlemeet</w:t>
      </w:r>
      <w:r w:rsidR="009520F9">
        <w:rPr>
          <w:rFonts w:hint="eastAsia"/>
        </w:rPr>
        <w:t>線上會議室</w:t>
      </w:r>
    </w:p>
    <w:p w:rsidR="00114333" w:rsidRPr="00114333" w:rsidRDefault="0066044D" w:rsidP="0030469C">
      <w:pPr>
        <w:pStyle w:val="a3"/>
        <w:numPr>
          <w:ilvl w:val="0"/>
          <w:numId w:val="1"/>
        </w:numPr>
        <w:ind w:leftChars="0"/>
      </w:pPr>
      <w:r w:rsidRPr="00B9681C">
        <w:rPr>
          <w:rFonts w:hint="eastAsia"/>
        </w:rPr>
        <w:t>參與人員</w:t>
      </w:r>
      <w:r>
        <w:rPr>
          <w:rFonts w:hint="eastAsia"/>
        </w:rPr>
        <w:t>：</w:t>
      </w:r>
      <w:r w:rsidRPr="00114333">
        <w:rPr>
          <w:rFonts w:ascii="Arial" w:hAnsi="Arial" w:cs="Arial" w:hint="eastAsia"/>
          <w:szCs w:val="24"/>
        </w:rPr>
        <w:t>薛曉華（</w:t>
      </w:r>
      <w:r w:rsidR="00A7787F" w:rsidRPr="00114333">
        <w:rPr>
          <w:rFonts w:ascii="Arial" w:hAnsi="Arial" w:cs="Arial" w:hint="eastAsia"/>
          <w:szCs w:val="24"/>
        </w:rPr>
        <w:t>淡江教設系教授</w:t>
      </w:r>
      <w:r w:rsidRPr="00114333">
        <w:rPr>
          <w:rFonts w:ascii="Arial" w:hAnsi="Arial" w:cs="Arial" w:hint="eastAsia"/>
          <w:szCs w:val="24"/>
        </w:rPr>
        <w:t>）、</w:t>
      </w:r>
      <w:r w:rsidR="00C2063D">
        <w:rPr>
          <w:rFonts w:ascii="Arial" w:hAnsi="Arial" w:cs="Arial" w:hint="eastAsia"/>
          <w:szCs w:val="24"/>
        </w:rPr>
        <w:t>張孟訓</w:t>
      </w:r>
      <w:r w:rsidR="0030469C">
        <w:rPr>
          <w:rFonts w:ascii="Arial" w:hAnsi="Arial" w:cs="Arial" w:hint="eastAsia"/>
          <w:szCs w:val="24"/>
        </w:rPr>
        <w:t>（</w:t>
      </w:r>
      <w:r w:rsidR="00AA5A4C" w:rsidRPr="00AA5A4C">
        <w:rPr>
          <w:rFonts w:ascii="新細明體" w:eastAsia="新細明體" w:hAnsi="新細明體" w:cs="新細明體"/>
          <w:kern w:val="0"/>
          <w:szCs w:val="24"/>
        </w:rPr>
        <w:t>社團法人宜蘭縣芥菜種愛鄰全人關懷協會</w:t>
      </w:r>
      <w:r w:rsidR="0030469C" w:rsidRPr="0030469C">
        <w:rPr>
          <w:rFonts w:ascii="Arial" w:hAnsi="Arial" w:cs="Arial" w:hint="eastAsia"/>
          <w:szCs w:val="24"/>
        </w:rPr>
        <w:t>創辦人</w:t>
      </w:r>
      <w:r w:rsidR="0030469C">
        <w:rPr>
          <w:rFonts w:ascii="Arial" w:hAnsi="Arial" w:cs="Arial" w:hint="eastAsia"/>
          <w:szCs w:val="24"/>
        </w:rPr>
        <w:t>）</w:t>
      </w:r>
      <w:r w:rsidR="00ED186B" w:rsidRPr="00114333">
        <w:rPr>
          <w:rFonts w:ascii="新細明體" w:eastAsia="新細明體" w:hAnsi="新細明體" w:cs="新細明體" w:hint="eastAsia"/>
          <w:kern w:val="0"/>
          <w:szCs w:val="24"/>
        </w:rPr>
        <w:t>、</w:t>
      </w:r>
      <w:r w:rsidR="00E92916">
        <w:rPr>
          <w:rFonts w:ascii="新細明體" w:eastAsia="新細明體" w:hAnsi="新細明體" w:cs="新細明體" w:hint="eastAsia"/>
          <w:kern w:val="0"/>
          <w:szCs w:val="24"/>
        </w:rPr>
        <w:t>沈</w:t>
      </w:r>
      <w:r w:rsidR="003A74C8">
        <w:rPr>
          <w:rFonts w:ascii="新細明體" w:eastAsia="新細明體" w:hAnsi="新細明體" w:cs="新細明體" w:hint="eastAsia"/>
          <w:kern w:val="0"/>
          <w:szCs w:val="24"/>
        </w:rPr>
        <w:t>德元（淡江教設系學發碩一）、劉恩</w:t>
      </w:r>
      <w:r w:rsidR="000E1F28" w:rsidRPr="00114333">
        <w:rPr>
          <w:rFonts w:ascii="新細明體" w:eastAsia="新細明體" w:hAnsi="新細明體" w:cs="新細明體" w:hint="eastAsia"/>
          <w:kern w:val="0"/>
          <w:szCs w:val="24"/>
        </w:rPr>
        <w:t>羽（淡江教設系學發碩一）</w:t>
      </w:r>
      <w:r w:rsidR="004E5E37" w:rsidRPr="00114333">
        <w:rPr>
          <w:rFonts w:ascii="新細明體" w:eastAsia="新細明體" w:hAnsi="新細明體" w:cs="新細明體" w:hint="eastAsia"/>
          <w:kern w:val="0"/>
          <w:szCs w:val="24"/>
        </w:rPr>
        <w:t>、</w:t>
      </w:r>
      <w:r w:rsidRPr="00114333">
        <w:rPr>
          <w:rFonts w:ascii="新細明體" w:eastAsia="新細明體" w:hAnsi="新細明體" w:cs="新細明體" w:hint="eastAsia"/>
          <w:kern w:val="0"/>
          <w:szCs w:val="24"/>
        </w:rPr>
        <w:t>簡凡萱（</w:t>
      </w:r>
      <w:r w:rsidR="000E1F28" w:rsidRPr="00114333">
        <w:rPr>
          <w:rFonts w:ascii="新細明體" w:eastAsia="新細明體" w:hAnsi="新細明體" w:cs="新細明體" w:hint="eastAsia"/>
          <w:kern w:val="0"/>
          <w:szCs w:val="24"/>
        </w:rPr>
        <w:t>淡江教設系學發碩四</w:t>
      </w:r>
      <w:r w:rsidRPr="00114333">
        <w:rPr>
          <w:rFonts w:ascii="新細明體" w:eastAsia="新細明體" w:hAnsi="新細明體" w:cs="新細明體" w:hint="eastAsia"/>
          <w:kern w:val="0"/>
          <w:szCs w:val="24"/>
        </w:rPr>
        <w:t>）</w:t>
      </w:r>
    </w:p>
    <w:p w:rsidR="00114333" w:rsidRPr="00114333" w:rsidRDefault="0066044D" w:rsidP="0066044D">
      <w:pPr>
        <w:pStyle w:val="a3"/>
        <w:numPr>
          <w:ilvl w:val="0"/>
          <w:numId w:val="1"/>
        </w:numPr>
        <w:ind w:leftChars="0"/>
      </w:pPr>
      <w:r>
        <w:rPr>
          <w:rFonts w:hint="eastAsia"/>
        </w:rPr>
        <w:t>主持人：</w:t>
      </w:r>
      <w:r w:rsidR="00A7787F" w:rsidRPr="00114333">
        <w:rPr>
          <w:rFonts w:ascii="Arial" w:hAnsi="Arial" w:cs="Arial" w:hint="eastAsia"/>
          <w:szCs w:val="24"/>
        </w:rPr>
        <w:t>薛曉華教授</w:t>
      </w:r>
    </w:p>
    <w:p w:rsidR="009E1045" w:rsidRDefault="0066044D" w:rsidP="0030469C">
      <w:pPr>
        <w:pStyle w:val="a3"/>
        <w:numPr>
          <w:ilvl w:val="0"/>
          <w:numId w:val="1"/>
        </w:numPr>
        <w:ind w:leftChars="0"/>
      </w:pPr>
      <w:r>
        <w:rPr>
          <w:rFonts w:hint="eastAsia"/>
        </w:rPr>
        <w:t>會議紀錄：</w:t>
      </w:r>
    </w:p>
    <w:p w:rsidR="0060276A" w:rsidRPr="0060276A" w:rsidRDefault="003A0CEB" w:rsidP="0060276A">
      <w:pPr>
        <w:widowControl/>
        <w:rPr>
          <w:rFonts w:ascii="新細明體" w:eastAsia="新細明體" w:hAnsi="新細明體" w:cs="新細明體"/>
          <w:kern w:val="0"/>
          <w:szCs w:val="24"/>
        </w:rPr>
      </w:pPr>
      <w:r>
        <w:rPr>
          <w:rFonts w:hint="eastAsia"/>
        </w:rPr>
        <w:t xml:space="preserve">　　</w:t>
      </w:r>
      <w:r w:rsidR="0060276A" w:rsidRPr="0060276A">
        <w:rPr>
          <w:rFonts w:ascii="新細明體" w:eastAsia="新細明體" w:hAnsi="新細明體" w:cs="新細明體"/>
          <w:kern w:val="0"/>
          <w:szCs w:val="24"/>
        </w:rPr>
        <w:t>社團法人宜蘭縣芥菜種愛鄰全人關懷協會位在宜蘭縣的蘇澳偏鄉小鎮，芥菜種在蘇澳成立15年，協會成立10年，秉持著愛人與服務人群的精神，化作行動將熱情與服務散播到各個學校及單位。協會在蘇澳成立陪讀班已10年，由蘇澳在地青少年和成人堅持在地服務，將資源融入地區教育，建立在地弱勢家庭的課後照顧服務系統，以陪伴學生以及中輟生成長與學習服務的精神，與孩子一起成長，目前服務蘇澳國中、文化國中、蘇澳國小、士敏國小、岳明國小、永樂國小、馬賽國小等共40位學生，以課業輔導、課後陪伴為主，並有烏克麗麗教學、閱讀、服務學習、環境社區認識、社區服務、寒暑假營會...等多元課程。陪讀班除了每日課業輔導，逐漸建立他們面對課業和困難的自信心以外，他們藉由「付出與分享」的過程培養孩子成就感、能力感、滿足感，給予學童們「施與受」的觀念，讓孩子不只停留在接受服務，而是主動去服務需要的人。10年來已有孩子考上宜蘭大學與明志科技大學，成功翻轉弱勢人生。除了課後班之外，協會也提供急難家庭救助、食物銀行、弱勢家庭兒童免費陪讀班、青少年品格教育、家庭關懷服務、親職教育、銀髮族關懷、居家探訪等服務，繼續服務著宜蘭的十二個鄉鎮。</w:t>
      </w:r>
    </w:p>
    <w:p w:rsidR="0060276A" w:rsidRPr="0060276A" w:rsidRDefault="0060276A" w:rsidP="0060276A">
      <w:pPr>
        <w:widowControl/>
        <w:rPr>
          <w:rFonts w:ascii="新細明體" w:eastAsia="新細明體" w:hAnsi="新細明體" w:cs="新細明體"/>
          <w:kern w:val="0"/>
          <w:szCs w:val="24"/>
        </w:rPr>
      </w:pPr>
      <w:r>
        <w:rPr>
          <w:rFonts w:ascii="新細明體" w:eastAsia="新細明體" w:hAnsi="新細明體" w:cs="新細明體" w:hint="eastAsia"/>
          <w:noProof/>
          <w:kern w:val="0"/>
          <w:szCs w:val="24"/>
        </w:rPr>
        <w:t xml:space="preserve">　　</w:t>
      </w:r>
      <w:r w:rsidRPr="0060276A">
        <w:rPr>
          <w:rFonts w:ascii="新細明體" w:eastAsia="新細明體" w:hAnsi="新細明體" w:cs="新細明體"/>
          <w:kern w:val="0"/>
          <w:szCs w:val="24"/>
        </w:rPr>
        <w:t>創辦人提到一開始的起心動念的點滴故事。接下來透過對在地環境與文化的了解，發現課後輔導及陪伴尚有不足，且的確會影響導學生的未來，所以更加確立協會努力的目標，秉著與愛與分享的理念，繼續努力堅持下去。</w:t>
      </w:r>
    </w:p>
    <w:p w:rsidR="0060276A" w:rsidRPr="0060276A" w:rsidRDefault="0060276A" w:rsidP="0060276A">
      <w:pPr>
        <w:widowControl/>
        <w:rPr>
          <w:rFonts w:ascii="新細明體" w:eastAsia="新細明體" w:hAnsi="新細明體" w:cs="新細明體"/>
          <w:kern w:val="0"/>
          <w:szCs w:val="24"/>
        </w:rPr>
      </w:pPr>
      <w:r w:rsidRPr="0060276A">
        <w:rPr>
          <w:rFonts w:ascii="新細明體" w:eastAsia="新細明體" w:hAnsi="新細明體" w:cs="新細明體"/>
          <w:kern w:val="0"/>
          <w:szCs w:val="24"/>
        </w:rPr>
        <w:t>陪讀班的學生多為弱勢，創辦人張牧師補充：「弱勢不再只是指經濟弱勢，有些是缺乏陪伴的這種弱勢，心裡很孤單、需要家需要出口的那種。」，他們認為每個孩子都希望被看見，所以製造讓他們發現自我、展現自我的機會，藉由藝術活動和大自然活動讓學生看見自我價值，例如：街舞、各類樂器、露營、健行等等，透過這些次文化或體驗大自然的學習，與學生建立革命情感，增加孩子對自我的肯定與自信。他們希望在活動裡讓學生學習的是合作與信任，學校教育較多是競爭，但未來等著他們的社會看重的是合作，找到自我價值並與他人共事是很重要的核心價值。他們相信每個人都有自己特別的路，有些孩子可能不太喜歡讀書，但找到一件自己喜歡的事並培養興趣，讓信心大過恐懼，就可能往正道再走近一點，未來也會大有不同。</w:t>
      </w:r>
    </w:p>
    <w:p w:rsidR="004325BA" w:rsidRPr="0060276A" w:rsidRDefault="0060276A" w:rsidP="0060276A">
      <w:pPr>
        <w:widowControl/>
        <w:rPr>
          <w:rFonts w:ascii="新細明體" w:eastAsia="新細明體" w:hAnsi="新細明體" w:cs="新細明體"/>
          <w:kern w:val="0"/>
          <w:szCs w:val="24"/>
        </w:rPr>
      </w:pPr>
      <w:r>
        <w:rPr>
          <w:rFonts w:ascii="新細明體" w:eastAsia="新細明體" w:hAnsi="新細明體" w:cs="新細明體" w:hint="eastAsia"/>
          <w:noProof/>
          <w:kern w:val="0"/>
          <w:szCs w:val="24"/>
        </w:rPr>
        <w:t xml:space="preserve">　　</w:t>
      </w:r>
      <w:r w:rsidRPr="0060276A">
        <w:rPr>
          <w:rFonts w:ascii="新細明體" w:eastAsia="新細明體" w:hAnsi="新細明體" w:cs="新細明體"/>
          <w:kern w:val="0"/>
          <w:szCs w:val="24"/>
        </w:rPr>
        <w:t>十五年來，協會的經營對於創辦人和工作夥伴來說也是戰戰兢兢，非常不容易。一路走來，協會也是有挫敗的時候，「前些年蘇澳水災，我們想鼓勵大</w:t>
      </w:r>
      <w:r w:rsidRPr="0060276A">
        <w:rPr>
          <w:rFonts w:ascii="新細明體" w:eastAsia="新細明體" w:hAnsi="新細明體" w:cs="新細明體"/>
          <w:kern w:val="0"/>
          <w:szCs w:val="24"/>
        </w:rPr>
        <w:lastRenderedPageBreak/>
        <w:t>家，便舉辦了一場公益的歌仔戲，但募款非常不順利，雖然那場活動完美落幕了，但在這之後我們也學會了，要在有限的資源裡面，把業務更聚焦在孩子身上，將自己擅長的部分好好發揮。以始為終，使命願景訂立的越清楚，就可以少走很多冤枉路。」張牧師說。</w:t>
      </w:r>
    </w:p>
    <w:p w:rsidR="0060276A" w:rsidRPr="0060276A" w:rsidRDefault="004325BA" w:rsidP="0060276A">
      <w:pPr>
        <w:widowControl/>
        <w:rPr>
          <w:rFonts w:ascii="新細明體" w:eastAsia="新細明體" w:hAnsi="新細明體" w:cs="新細明體"/>
          <w:kern w:val="0"/>
          <w:szCs w:val="24"/>
        </w:rPr>
      </w:pPr>
      <w:r>
        <w:rPr>
          <w:rFonts w:hint="eastAsia"/>
        </w:rPr>
        <w:t xml:space="preserve">　　</w:t>
      </w:r>
      <w:r w:rsidR="0060276A" w:rsidRPr="0060276A">
        <w:rPr>
          <w:rFonts w:ascii="新細明體" w:eastAsia="新細明體" w:hAnsi="新細明體" w:cs="新細明體"/>
          <w:kern w:val="0"/>
          <w:szCs w:val="24"/>
        </w:rPr>
        <w:t>協會裡目前共有八位全職工作者，負責各種行政與教學的業務，還有ICBD（ICBD，I Can Be Different）團體的媽媽們和志工的協助，他們也招募工讀生，工讀的人力大多來自於以前曾在陪讀班這裡的孩子，他們肯回來幫助協會，對協會而言也是很大的鼓勵；志工的來源是與宜蘭大學的通識課－聖經與人生一同合作，雖然自願參與的人數不多，但大多負責陪伴學生課業上的學習，他們利用均一等等的線上免費教育資源當作教材輔助，輔導孩子的課業。主要的資金來源為募款和政府計畫案，原本以相同信仰的宗教團體組織為主，但現在也有不同宗教或是在地的組織、企業主動捐款。他們發現，與捐獻者之間最重要的是信任，捐獻者並不期待協會回贈什麼，但會很期待看到協會舉辦各種活動的成果與學生的成長，所以協會便開始經營Facebook社群，將協會的活動動向和成果發表在上頭，也請受幫助的學生寫感謝信或小卡給各個單位，甚至每年會向捐獻者公告簡易的財報，以了解資金流向。而資金也並非單用在協會本身，他們也常舉辦地方創生的活動，或是舉辦表演活動，提供學生服務學習的機會與學生表演的舞台，並頒發獎金，創辦人張牧師說：「當我們很慷慨的時候，得到的幫助將會更大！把愛分享出去，互相回饋，也是我們的重點。」</w:t>
      </w:r>
    </w:p>
    <w:p w:rsidR="0060276A" w:rsidRPr="0060276A" w:rsidRDefault="0060276A" w:rsidP="0060276A">
      <w:pPr>
        <w:widowControl/>
        <w:rPr>
          <w:rFonts w:ascii="新細明體" w:eastAsia="新細明體" w:hAnsi="新細明體" w:cs="新細明體"/>
          <w:kern w:val="0"/>
          <w:szCs w:val="24"/>
        </w:rPr>
      </w:pPr>
      <w:r>
        <w:rPr>
          <w:rFonts w:ascii="新細明體" w:eastAsia="新細明體" w:hAnsi="新細明體" w:cs="新細明體" w:hint="eastAsia"/>
          <w:noProof/>
          <w:kern w:val="0"/>
          <w:szCs w:val="24"/>
        </w:rPr>
        <w:t xml:space="preserve">　　</w:t>
      </w:r>
      <w:r w:rsidRPr="0060276A">
        <w:rPr>
          <w:rFonts w:ascii="新細明體" w:eastAsia="新細明體" w:hAnsi="新細明體" w:cs="新細明體"/>
          <w:kern w:val="0"/>
          <w:szCs w:val="24"/>
        </w:rPr>
        <w:t>最後，「培養史帝芬．柯維所說的七個好習慣，小事做久了就會變大事！」創辦人這樣鼓勵著我們，希望一樣在教育上無私奉獻的我們可以謀士眾多，所謀乃成。</w:t>
      </w:r>
    </w:p>
    <w:p w:rsidR="00114333" w:rsidRPr="0060276A" w:rsidRDefault="00114333" w:rsidP="0060276A"/>
    <w:p w:rsidR="008B7A14" w:rsidRDefault="008B7A14" w:rsidP="00114333"/>
    <w:p w:rsidR="008B7A14" w:rsidRPr="00A272AF" w:rsidRDefault="008B7A14" w:rsidP="008B7A14">
      <w:pPr>
        <w:pStyle w:val="a3"/>
        <w:numPr>
          <w:ilvl w:val="0"/>
          <w:numId w:val="3"/>
        </w:numPr>
        <w:ind w:leftChars="0"/>
      </w:pPr>
      <w:r>
        <w:rPr>
          <w:rFonts w:hint="eastAsia"/>
        </w:rPr>
        <w:t>活動照片</w:t>
      </w:r>
      <w:r w:rsidR="00FF051C">
        <w:rPr>
          <w:noProof/>
        </w:rPr>
        <w:pict>
          <v:group id="_x0000_s1030" style="position:absolute;left:0;text-align:left;margin-left:-.45pt;margin-top:19.65pt;width:446.75pt;height:259pt;z-index:251666432;mso-position-horizontal-relative:text;mso-position-vertical-relative:text" coordorigin="1806,10218" coordsize="8935,5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1806;top:10248;width:4554;height:3030;mso-position-horizontal-relative:text;mso-position-vertical-relative:text">
              <v:imagedata r:id="rId7" o:title="S__7315589" cropleft="11222f"/>
            </v:shape>
            <v:shape id="_x0000_s1027" type="#_x0000_t75" style="position:absolute;left:6391;top:10218;width:4350;height:3030;mso-position-horizontal-relative:text;mso-position-vertical-relative:text">
              <v:imagedata r:id="rId8" o:title="1101104-1"/>
            </v:shape>
            <v:shape id="_x0000_s1028" type="#_x0000_t75" style="position:absolute;left:1806;top:12625;width:4569;height:2773;mso-position-horizontal-relative:text;mso-position-vertical-relative:text">
              <v:imagedata r:id="rId9" o:title="1101104-3" cropbottom="8081f"/>
            </v:shape>
            <v:shape id="_x0000_s1029" type="#_x0000_t75" style="position:absolute;left:6395;top:12573;width:4346;height:2825;mso-position-horizontal-relative:text;mso-position-vertical-relative:text">
              <v:imagedata r:id="rId10" o:title="S__7315591" cropleft="9908f"/>
            </v:shape>
          </v:group>
        </w:pict>
      </w:r>
    </w:p>
    <w:sectPr w:rsidR="008B7A14" w:rsidRPr="00A272A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51C" w:rsidRDefault="00FF051C" w:rsidP="00E92916">
      <w:r>
        <w:separator/>
      </w:r>
    </w:p>
  </w:endnote>
  <w:endnote w:type="continuationSeparator" w:id="0">
    <w:p w:rsidR="00FF051C" w:rsidRDefault="00FF051C" w:rsidP="00E92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51C" w:rsidRDefault="00FF051C" w:rsidP="00E92916">
      <w:r>
        <w:separator/>
      </w:r>
    </w:p>
  </w:footnote>
  <w:footnote w:type="continuationSeparator" w:id="0">
    <w:p w:rsidR="00FF051C" w:rsidRDefault="00FF051C" w:rsidP="00E929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44B4E"/>
    <w:multiLevelType w:val="hybridMultilevel"/>
    <w:tmpl w:val="7E2E2F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6FA765B"/>
    <w:multiLevelType w:val="hybridMultilevel"/>
    <w:tmpl w:val="B8F03F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44D"/>
    <w:rsid w:val="000A5139"/>
    <w:rsid w:val="000C3312"/>
    <w:rsid w:val="000E1F28"/>
    <w:rsid w:val="00114333"/>
    <w:rsid w:val="001868A7"/>
    <w:rsid w:val="00195BCF"/>
    <w:rsid w:val="002D2580"/>
    <w:rsid w:val="0030469C"/>
    <w:rsid w:val="00307CFF"/>
    <w:rsid w:val="00376C74"/>
    <w:rsid w:val="003A0CEB"/>
    <w:rsid w:val="003A2CEA"/>
    <w:rsid w:val="003A74C8"/>
    <w:rsid w:val="003D3573"/>
    <w:rsid w:val="004023C0"/>
    <w:rsid w:val="00420880"/>
    <w:rsid w:val="004218F7"/>
    <w:rsid w:val="004223EE"/>
    <w:rsid w:val="004325BA"/>
    <w:rsid w:val="0046542C"/>
    <w:rsid w:val="004B1FB7"/>
    <w:rsid w:val="004E5E37"/>
    <w:rsid w:val="0056265F"/>
    <w:rsid w:val="005D6985"/>
    <w:rsid w:val="0060276A"/>
    <w:rsid w:val="006041D2"/>
    <w:rsid w:val="00616310"/>
    <w:rsid w:val="0066044D"/>
    <w:rsid w:val="00661F62"/>
    <w:rsid w:val="006A0014"/>
    <w:rsid w:val="006F0963"/>
    <w:rsid w:val="006F102A"/>
    <w:rsid w:val="006F7775"/>
    <w:rsid w:val="007139D2"/>
    <w:rsid w:val="0078772C"/>
    <w:rsid w:val="007A60C0"/>
    <w:rsid w:val="007A7C24"/>
    <w:rsid w:val="007E083F"/>
    <w:rsid w:val="007E4027"/>
    <w:rsid w:val="0084393B"/>
    <w:rsid w:val="00875DF5"/>
    <w:rsid w:val="00876C87"/>
    <w:rsid w:val="008B7A14"/>
    <w:rsid w:val="008D1261"/>
    <w:rsid w:val="008D1272"/>
    <w:rsid w:val="008E67D3"/>
    <w:rsid w:val="009520F9"/>
    <w:rsid w:val="009C1BD0"/>
    <w:rsid w:val="009E1045"/>
    <w:rsid w:val="00A24256"/>
    <w:rsid w:val="00A25938"/>
    <w:rsid w:val="00A272AF"/>
    <w:rsid w:val="00A424C8"/>
    <w:rsid w:val="00A46EA6"/>
    <w:rsid w:val="00A7787F"/>
    <w:rsid w:val="00AA5A4C"/>
    <w:rsid w:val="00B30989"/>
    <w:rsid w:val="00B51DDF"/>
    <w:rsid w:val="00B5234C"/>
    <w:rsid w:val="00B710E5"/>
    <w:rsid w:val="00B9681C"/>
    <w:rsid w:val="00BC0B8C"/>
    <w:rsid w:val="00C2063D"/>
    <w:rsid w:val="00C41FEF"/>
    <w:rsid w:val="00CD226D"/>
    <w:rsid w:val="00D00A87"/>
    <w:rsid w:val="00E452EA"/>
    <w:rsid w:val="00E72EBB"/>
    <w:rsid w:val="00E92916"/>
    <w:rsid w:val="00EA6152"/>
    <w:rsid w:val="00ED186B"/>
    <w:rsid w:val="00F053C0"/>
    <w:rsid w:val="00F501B6"/>
    <w:rsid w:val="00FF05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D4466"/>
  <w15:chartTrackingRefBased/>
  <w15:docId w15:val="{B71764A7-1F9B-4C10-8B63-E852F7E0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44D"/>
    <w:pPr>
      <w:widowControl w:val="0"/>
    </w:pPr>
  </w:style>
  <w:style w:type="paragraph" w:styleId="2">
    <w:name w:val="heading 2"/>
    <w:basedOn w:val="a"/>
    <w:link w:val="20"/>
    <w:uiPriority w:val="9"/>
    <w:qFormat/>
    <w:rsid w:val="00AA5A4C"/>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4333"/>
    <w:pPr>
      <w:ind w:leftChars="200" w:left="480"/>
    </w:pPr>
  </w:style>
  <w:style w:type="paragraph" w:styleId="a4">
    <w:name w:val="header"/>
    <w:basedOn w:val="a"/>
    <w:link w:val="a5"/>
    <w:uiPriority w:val="99"/>
    <w:unhideWhenUsed/>
    <w:rsid w:val="00E92916"/>
    <w:pPr>
      <w:tabs>
        <w:tab w:val="center" w:pos="4153"/>
        <w:tab w:val="right" w:pos="8306"/>
      </w:tabs>
      <w:snapToGrid w:val="0"/>
    </w:pPr>
    <w:rPr>
      <w:sz w:val="20"/>
      <w:szCs w:val="20"/>
    </w:rPr>
  </w:style>
  <w:style w:type="character" w:customStyle="1" w:styleId="a5">
    <w:name w:val="頁首 字元"/>
    <w:basedOn w:val="a0"/>
    <w:link w:val="a4"/>
    <w:uiPriority w:val="99"/>
    <w:rsid w:val="00E92916"/>
    <w:rPr>
      <w:sz w:val="20"/>
      <w:szCs w:val="20"/>
    </w:rPr>
  </w:style>
  <w:style w:type="paragraph" w:styleId="a6">
    <w:name w:val="footer"/>
    <w:basedOn w:val="a"/>
    <w:link w:val="a7"/>
    <w:uiPriority w:val="99"/>
    <w:unhideWhenUsed/>
    <w:rsid w:val="00E92916"/>
    <w:pPr>
      <w:tabs>
        <w:tab w:val="center" w:pos="4153"/>
        <w:tab w:val="right" w:pos="8306"/>
      </w:tabs>
      <w:snapToGrid w:val="0"/>
    </w:pPr>
    <w:rPr>
      <w:sz w:val="20"/>
      <w:szCs w:val="20"/>
    </w:rPr>
  </w:style>
  <w:style w:type="character" w:customStyle="1" w:styleId="a7">
    <w:name w:val="頁尾 字元"/>
    <w:basedOn w:val="a0"/>
    <w:link w:val="a6"/>
    <w:uiPriority w:val="99"/>
    <w:rsid w:val="00E92916"/>
    <w:rPr>
      <w:sz w:val="20"/>
      <w:szCs w:val="20"/>
    </w:rPr>
  </w:style>
  <w:style w:type="character" w:customStyle="1" w:styleId="20">
    <w:name w:val="標題 2 字元"/>
    <w:basedOn w:val="a0"/>
    <w:link w:val="2"/>
    <w:uiPriority w:val="9"/>
    <w:rsid w:val="00AA5A4C"/>
    <w:rPr>
      <w:rFonts w:ascii="新細明體" w:eastAsia="新細明體" w:hAnsi="新細明體" w:cs="新細明體"/>
      <w:b/>
      <w:bCs/>
      <w:kern w:val="0"/>
      <w:sz w:val="36"/>
      <w:szCs w:val="36"/>
    </w:rPr>
  </w:style>
  <w:style w:type="character" w:customStyle="1" w:styleId="d2edcug0">
    <w:name w:val="d2edcug0"/>
    <w:basedOn w:val="a0"/>
    <w:rsid w:val="00AA5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359047">
      <w:bodyDiv w:val="1"/>
      <w:marLeft w:val="0"/>
      <w:marRight w:val="0"/>
      <w:marTop w:val="0"/>
      <w:marBottom w:val="0"/>
      <w:divBdr>
        <w:top w:val="none" w:sz="0" w:space="0" w:color="auto"/>
        <w:left w:val="none" w:sz="0" w:space="0" w:color="auto"/>
        <w:bottom w:val="none" w:sz="0" w:space="0" w:color="auto"/>
        <w:right w:val="none" w:sz="0" w:space="0" w:color="auto"/>
      </w:divBdr>
      <w:divsChild>
        <w:div w:id="2000186493">
          <w:marLeft w:val="0"/>
          <w:marRight w:val="0"/>
          <w:marTop w:val="0"/>
          <w:marBottom w:val="0"/>
          <w:divBdr>
            <w:top w:val="none" w:sz="0" w:space="0" w:color="auto"/>
            <w:left w:val="none" w:sz="0" w:space="0" w:color="auto"/>
            <w:bottom w:val="none" w:sz="0" w:space="0" w:color="auto"/>
            <w:right w:val="none" w:sz="0" w:space="0" w:color="auto"/>
          </w:divBdr>
          <w:divsChild>
            <w:div w:id="228661379">
              <w:marLeft w:val="0"/>
              <w:marRight w:val="0"/>
              <w:marTop w:val="0"/>
              <w:marBottom w:val="0"/>
              <w:divBdr>
                <w:top w:val="none" w:sz="0" w:space="0" w:color="auto"/>
                <w:left w:val="none" w:sz="0" w:space="0" w:color="auto"/>
                <w:bottom w:val="none" w:sz="0" w:space="0" w:color="auto"/>
                <w:right w:val="none" w:sz="0" w:space="0" w:color="auto"/>
              </w:divBdr>
            </w:div>
          </w:divsChild>
        </w:div>
        <w:div w:id="1988237461">
          <w:marLeft w:val="0"/>
          <w:marRight w:val="0"/>
          <w:marTop w:val="0"/>
          <w:marBottom w:val="0"/>
          <w:divBdr>
            <w:top w:val="none" w:sz="0" w:space="0" w:color="auto"/>
            <w:left w:val="none" w:sz="0" w:space="0" w:color="auto"/>
            <w:bottom w:val="none" w:sz="0" w:space="0" w:color="auto"/>
            <w:right w:val="none" w:sz="0" w:space="0" w:color="auto"/>
          </w:divBdr>
          <w:divsChild>
            <w:div w:id="52024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84551">
      <w:bodyDiv w:val="1"/>
      <w:marLeft w:val="0"/>
      <w:marRight w:val="0"/>
      <w:marTop w:val="0"/>
      <w:marBottom w:val="0"/>
      <w:divBdr>
        <w:top w:val="none" w:sz="0" w:space="0" w:color="auto"/>
        <w:left w:val="none" w:sz="0" w:space="0" w:color="auto"/>
        <w:bottom w:val="none" w:sz="0" w:space="0" w:color="auto"/>
        <w:right w:val="none" w:sz="0" w:space="0" w:color="auto"/>
      </w:divBdr>
    </w:div>
    <w:div w:id="1215124228">
      <w:bodyDiv w:val="1"/>
      <w:marLeft w:val="0"/>
      <w:marRight w:val="0"/>
      <w:marTop w:val="0"/>
      <w:marBottom w:val="0"/>
      <w:divBdr>
        <w:top w:val="none" w:sz="0" w:space="0" w:color="auto"/>
        <w:left w:val="none" w:sz="0" w:space="0" w:color="auto"/>
        <w:bottom w:val="none" w:sz="0" w:space="0" w:color="auto"/>
        <w:right w:val="none" w:sz="0" w:space="0" w:color="auto"/>
      </w:divBdr>
      <w:divsChild>
        <w:div w:id="1138886995">
          <w:marLeft w:val="0"/>
          <w:marRight w:val="0"/>
          <w:marTop w:val="0"/>
          <w:marBottom w:val="0"/>
          <w:divBdr>
            <w:top w:val="none" w:sz="0" w:space="0" w:color="auto"/>
            <w:left w:val="none" w:sz="0" w:space="0" w:color="auto"/>
            <w:bottom w:val="none" w:sz="0" w:space="0" w:color="auto"/>
            <w:right w:val="none" w:sz="0" w:space="0" w:color="auto"/>
          </w:divBdr>
          <w:divsChild>
            <w:div w:id="1860969880">
              <w:marLeft w:val="0"/>
              <w:marRight w:val="0"/>
              <w:marTop w:val="0"/>
              <w:marBottom w:val="0"/>
              <w:divBdr>
                <w:top w:val="none" w:sz="0" w:space="0" w:color="auto"/>
                <w:left w:val="none" w:sz="0" w:space="0" w:color="auto"/>
                <w:bottom w:val="none" w:sz="0" w:space="0" w:color="auto"/>
                <w:right w:val="none" w:sz="0" w:space="0" w:color="auto"/>
              </w:divBdr>
            </w:div>
          </w:divsChild>
        </w:div>
        <w:div w:id="1457530284">
          <w:marLeft w:val="0"/>
          <w:marRight w:val="0"/>
          <w:marTop w:val="0"/>
          <w:marBottom w:val="0"/>
          <w:divBdr>
            <w:top w:val="none" w:sz="0" w:space="0" w:color="auto"/>
            <w:left w:val="none" w:sz="0" w:space="0" w:color="auto"/>
            <w:bottom w:val="none" w:sz="0" w:space="0" w:color="auto"/>
            <w:right w:val="none" w:sz="0" w:space="0" w:color="auto"/>
          </w:divBdr>
          <w:divsChild>
            <w:div w:id="85400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4205">
      <w:bodyDiv w:val="1"/>
      <w:marLeft w:val="0"/>
      <w:marRight w:val="0"/>
      <w:marTop w:val="0"/>
      <w:marBottom w:val="0"/>
      <w:divBdr>
        <w:top w:val="none" w:sz="0" w:space="0" w:color="auto"/>
        <w:left w:val="none" w:sz="0" w:space="0" w:color="auto"/>
        <w:bottom w:val="none" w:sz="0" w:space="0" w:color="auto"/>
        <w:right w:val="none" w:sz="0" w:space="0" w:color="auto"/>
      </w:divBdr>
    </w:div>
    <w:div w:id="2062362428">
      <w:bodyDiv w:val="1"/>
      <w:marLeft w:val="0"/>
      <w:marRight w:val="0"/>
      <w:marTop w:val="0"/>
      <w:marBottom w:val="0"/>
      <w:divBdr>
        <w:top w:val="none" w:sz="0" w:space="0" w:color="auto"/>
        <w:left w:val="none" w:sz="0" w:space="0" w:color="auto"/>
        <w:bottom w:val="none" w:sz="0" w:space="0" w:color="auto"/>
        <w:right w:val="none" w:sz="0" w:space="0" w:color="auto"/>
      </w:divBdr>
      <w:divsChild>
        <w:div w:id="627978579">
          <w:marLeft w:val="0"/>
          <w:marRight w:val="0"/>
          <w:marTop w:val="0"/>
          <w:marBottom w:val="0"/>
          <w:divBdr>
            <w:top w:val="none" w:sz="0" w:space="0" w:color="auto"/>
            <w:left w:val="none" w:sz="0" w:space="0" w:color="auto"/>
            <w:bottom w:val="none" w:sz="0" w:space="0" w:color="auto"/>
            <w:right w:val="none" w:sz="0" w:space="0" w:color="auto"/>
          </w:divBdr>
          <w:divsChild>
            <w:div w:id="1151948493">
              <w:marLeft w:val="0"/>
              <w:marRight w:val="0"/>
              <w:marTop w:val="0"/>
              <w:marBottom w:val="0"/>
              <w:divBdr>
                <w:top w:val="none" w:sz="0" w:space="0" w:color="auto"/>
                <w:left w:val="none" w:sz="0" w:space="0" w:color="auto"/>
                <w:bottom w:val="none" w:sz="0" w:space="0" w:color="auto"/>
                <w:right w:val="none" w:sz="0" w:space="0" w:color="auto"/>
              </w:divBdr>
            </w:div>
          </w:divsChild>
        </w:div>
        <w:div w:id="278948638">
          <w:marLeft w:val="0"/>
          <w:marRight w:val="0"/>
          <w:marTop w:val="0"/>
          <w:marBottom w:val="0"/>
          <w:divBdr>
            <w:top w:val="none" w:sz="0" w:space="0" w:color="auto"/>
            <w:left w:val="none" w:sz="0" w:space="0" w:color="auto"/>
            <w:bottom w:val="none" w:sz="0" w:space="0" w:color="auto"/>
            <w:right w:val="none" w:sz="0" w:space="0" w:color="auto"/>
          </w:divBdr>
          <w:divsChild>
            <w:div w:id="153256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285</Words>
  <Characters>1629</Characters>
  <Application>Microsoft Office Word</Application>
  <DocSecurity>0</DocSecurity>
  <Lines>13</Lines>
  <Paragraphs>3</Paragraphs>
  <ScaleCrop>false</ScaleCrop>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4</cp:revision>
  <dcterms:created xsi:type="dcterms:W3CDTF">2021-11-15T14:47:00Z</dcterms:created>
  <dcterms:modified xsi:type="dcterms:W3CDTF">2021-11-24T10:48:00Z</dcterms:modified>
</cp:coreProperties>
</file>