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71DB" w:rsidRPr="00E671DB" w:rsidRDefault="00027F10" w:rsidP="00027F10">
      <w:pPr>
        <w:pStyle w:val="a3"/>
        <w:numPr>
          <w:ilvl w:val="0"/>
          <w:numId w:val="1"/>
        </w:numPr>
        <w:ind w:leftChars="0"/>
      </w:pPr>
      <w:r>
        <w:rPr>
          <w:rFonts w:hint="eastAsia"/>
        </w:rPr>
        <w:t>會議主題：</w:t>
      </w:r>
      <w:r w:rsidR="00AB4B0E">
        <w:rPr>
          <w:rFonts w:ascii="Arial" w:hAnsi="Arial" w:cs="Arial" w:hint="eastAsia"/>
          <w:bCs/>
          <w:szCs w:val="24"/>
        </w:rPr>
        <w:t>職</w:t>
      </w:r>
      <w:proofErr w:type="gramStart"/>
      <w:r w:rsidR="00AB4B0E">
        <w:rPr>
          <w:rFonts w:ascii="Arial" w:hAnsi="Arial" w:cs="Arial" w:hint="eastAsia"/>
          <w:bCs/>
          <w:szCs w:val="24"/>
        </w:rPr>
        <w:t>涯</w:t>
      </w:r>
      <w:proofErr w:type="gramEnd"/>
      <w:r w:rsidR="00AB4B0E">
        <w:rPr>
          <w:rFonts w:ascii="Arial" w:hAnsi="Arial" w:cs="Arial" w:hint="eastAsia"/>
          <w:bCs/>
          <w:szCs w:val="24"/>
        </w:rPr>
        <w:t>規劃與社</w:t>
      </w:r>
      <w:r w:rsidR="00865D7F">
        <w:rPr>
          <w:rFonts w:ascii="Arial" w:hAnsi="Arial" w:cs="Arial" w:hint="eastAsia"/>
          <w:bCs/>
          <w:szCs w:val="24"/>
        </w:rPr>
        <w:t>群</w:t>
      </w:r>
      <w:r w:rsidR="00AB4B0E">
        <w:rPr>
          <w:rFonts w:ascii="Arial" w:hAnsi="Arial" w:cs="Arial" w:hint="eastAsia"/>
          <w:bCs/>
          <w:szCs w:val="24"/>
        </w:rPr>
        <w:t>經營</w:t>
      </w:r>
    </w:p>
    <w:p w:rsidR="00027F10" w:rsidRDefault="00027F10" w:rsidP="00027F10">
      <w:pPr>
        <w:pStyle w:val="a3"/>
        <w:numPr>
          <w:ilvl w:val="0"/>
          <w:numId w:val="1"/>
        </w:numPr>
        <w:ind w:leftChars="0"/>
      </w:pPr>
      <w:r>
        <w:rPr>
          <w:rFonts w:hint="eastAsia"/>
        </w:rPr>
        <w:t>會議時間：</w:t>
      </w:r>
      <w:r>
        <w:rPr>
          <w:rFonts w:hint="eastAsia"/>
        </w:rPr>
        <w:t>1</w:t>
      </w:r>
      <w:r>
        <w:t>10.</w:t>
      </w:r>
      <w:r w:rsidR="00E671DB">
        <w:rPr>
          <w:rFonts w:hint="eastAsia"/>
        </w:rPr>
        <w:t>0</w:t>
      </w:r>
      <w:r w:rsidR="00AB4B0E">
        <w:rPr>
          <w:rFonts w:hint="eastAsia"/>
        </w:rPr>
        <w:t>5</w:t>
      </w:r>
      <w:r w:rsidR="00E671DB">
        <w:t>.</w:t>
      </w:r>
      <w:r w:rsidR="00AB4B0E">
        <w:rPr>
          <w:rFonts w:hint="eastAsia"/>
        </w:rPr>
        <w:t>12</w:t>
      </w:r>
      <w:r>
        <w:rPr>
          <w:rFonts w:hint="eastAsia"/>
        </w:rPr>
        <w:t xml:space="preserve"> </w:t>
      </w:r>
      <w:r>
        <w:t xml:space="preserve"> </w:t>
      </w:r>
      <w:r w:rsidR="00C670AA">
        <w:rPr>
          <w:rFonts w:hint="eastAsia"/>
        </w:rPr>
        <w:t>10</w:t>
      </w:r>
      <w:r w:rsidR="00E671DB">
        <w:t>:</w:t>
      </w:r>
      <w:r w:rsidR="00C670AA">
        <w:rPr>
          <w:rFonts w:hint="eastAsia"/>
        </w:rPr>
        <w:t>0</w:t>
      </w:r>
      <w:r w:rsidR="00E671DB">
        <w:t>0-</w:t>
      </w:r>
      <w:r w:rsidR="00E671DB">
        <w:rPr>
          <w:rFonts w:hint="eastAsia"/>
        </w:rPr>
        <w:t>1</w:t>
      </w:r>
      <w:r w:rsidR="00C670AA">
        <w:rPr>
          <w:rFonts w:hint="eastAsia"/>
        </w:rPr>
        <w:t>2</w:t>
      </w:r>
      <w:r w:rsidR="00E671DB">
        <w:t>:</w:t>
      </w:r>
      <w:r w:rsidR="00E671DB">
        <w:rPr>
          <w:rFonts w:hint="eastAsia"/>
        </w:rPr>
        <w:t>0</w:t>
      </w:r>
      <w:r>
        <w:t>0</w:t>
      </w:r>
    </w:p>
    <w:p w:rsidR="00405872" w:rsidRDefault="00027F10" w:rsidP="00405872">
      <w:pPr>
        <w:pStyle w:val="a3"/>
        <w:numPr>
          <w:ilvl w:val="0"/>
          <w:numId w:val="1"/>
        </w:numPr>
        <w:ind w:leftChars="0"/>
      </w:pPr>
      <w:r>
        <w:rPr>
          <w:rFonts w:hint="eastAsia"/>
        </w:rPr>
        <w:t>會議地點：</w:t>
      </w:r>
      <w:proofErr w:type="gramStart"/>
      <w:r w:rsidR="00AB4B0E">
        <w:rPr>
          <w:rFonts w:hint="eastAsia"/>
        </w:rPr>
        <w:t>線上遠</w:t>
      </w:r>
      <w:proofErr w:type="gramEnd"/>
      <w:r w:rsidR="00AB4B0E">
        <w:rPr>
          <w:rFonts w:hint="eastAsia"/>
        </w:rPr>
        <w:t>距</w:t>
      </w:r>
    </w:p>
    <w:p w:rsidR="00027F10" w:rsidRPr="00405872" w:rsidRDefault="00027F10" w:rsidP="00405872">
      <w:pPr>
        <w:pStyle w:val="a3"/>
        <w:numPr>
          <w:ilvl w:val="0"/>
          <w:numId w:val="1"/>
        </w:numPr>
        <w:ind w:leftChars="0"/>
      </w:pPr>
      <w:r>
        <w:rPr>
          <w:rFonts w:hint="eastAsia"/>
        </w:rPr>
        <w:t>參與人員：</w:t>
      </w:r>
      <w:r w:rsidRPr="00405872">
        <w:rPr>
          <w:rFonts w:ascii="Arial" w:hAnsi="Arial" w:cs="Arial" w:hint="eastAsia"/>
          <w:szCs w:val="24"/>
        </w:rPr>
        <w:t>薛曉華（淡江教設系教授）、</w:t>
      </w:r>
      <w:r w:rsidR="00C670AA">
        <w:rPr>
          <w:rFonts w:ascii="Arial" w:hAnsi="Arial" w:cs="Arial" w:hint="eastAsia"/>
          <w:szCs w:val="24"/>
        </w:rPr>
        <w:t>曾科融</w:t>
      </w:r>
      <w:r w:rsidR="00405872" w:rsidRPr="00405872">
        <w:rPr>
          <w:rFonts w:ascii="Arial" w:hAnsi="Arial" w:cs="Arial" w:hint="eastAsia"/>
          <w:szCs w:val="24"/>
        </w:rPr>
        <w:t>(</w:t>
      </w:r>
      <w:r w:rsidR="00C670AA">
        <w:rPr>
          <w:rFonts w:ascii="Arial" w:hAnsi="Arial" w:cs="Arial" w:hint="eastAsia"/>
        </w:rPr>
        <w:t>共享廚房創辦人</w:t>
      </w:r>
      <w:r w:rsidR="00405872" w:rsidRPr="00405872">
        <w:rPr>
          <w:rFonts w:ascii="Arial" w:hAnsi="Arial" w:cs="Arial" w:hint="eastAsia"/>
        </w:rPr>
        <w:t>)</w:t>
      </w:r>
      <w:r w:rsidR="00405872">
        <w:rPr>
          <w:rFonts w:ascii="Arial" w:hAnsi="Arial" w:cs="Arial" w:hint="eastAsia"/>
        </w:rPr>
        <w:t>、</w:t>
      </w:r>
      <w:r w:rsidR="00E671DB">
        <w:rPr>
          <w:rFonts w:ascii="Arial" w:hAnsi="Arial" w:cs="Arial" w:hint="eastAsia"/>
        </w:rPr>
        <w:t>教育與未來修課同學</w:t>
      </w:r>
    </w:p>
    <w:p w:rsidR="00027F10" w:rsidRPr="00114333" w:rsidRDefault="00027F10" w:rsidP="00027F10">
      <w:pPr>
        <w:pStyle w:val="a3"/>
        <w:numPr>
          <w:ilvl w:val="0"/>
          <w:numId w:val="1"/>
        </w:numPr>
        <w:ind w:leftChars="0"/>
      </w:pPr>
      <w:r>
        <w:rPr>
          <w:rFonts w:hint="eastAsia"/>
        </w:rPr>
        <w:t>主持人：</w:t>
      </w:r>
      <w:r w:rsidRPr="00114333">
        <w:rPr>
          <w:rFonts w:ascii="Arial" w:hAnsi="Arial" w:cs="Arial" w:hint="eastAsia"/>
          <w:szCs w:val="24"/>
        </w:rPr>
        <w:t>薛曉華教授</w:t>
      </w:r>
    </w:p>
    <w:p w:rsidR="00027F10" w:rsidRDefault="00027F10" w:rsidP="00027F10">
      <w:pPr>
        <w:pStyle w:val="a3"/>
        <w:numPr>
          <w:ilvl w:val="0"/>
          <w:numId w:val="1"/>
        </w:numPr>
        <w:ind w:leftChars="0"/>
      </w:pPr>
      <w:r>
        <w:rPr>
          <w:rFonts w:hint="eastAsia"/>
        </w:rPr>
        <w:t>會議紀錄：</w:t>
      </w:r>
    </w:p>
    <w:p w:rsidR="00FC799D" w:rsidRDefault="00FC799D" w:rsidP="00FC799D">
      <w:pPr>
        <w:pStyle w:val="a3"/>
        <w:ind w:leftChars="0"/>
      </w:pPr>
    </w:p>
    <w:p w:rsidR="00027F10" w:rsidRDefault="00027F10" w:rsidP="00027F10">
      <w:r>
        <w:rPr>
          <w:rFonts w:hint="eastAsia"/>
        </w:rPr>
        <w:t xml:space="preserve">　　高教深耕計劃施行以來為協助大學建立自我定位及發展特色，教育部率續推動各種輔助計畫，建立各類教育資源中心，以提升大學品質，協助大學發展特色。而高等教育深耕計畫的中心是以學校為核心，以學生學習為主體，近年來將「落實教學創新」、「提升高教公共性」、「發展學校特色」及「善盡社會責任」設為目標，協助大學配合社會趨勢及產業需求進行教學方法之創新，提升學生自主學習能力，進而發展大學多元特色，培育新世代優質人才。</w:t>
      </w:r>
    </w:p>
    <w:p w:rsidR="00956240" w:rsidRDefault="00956240"/>
    <w:p w:rsidR="00FC799D" w:rsidRDefault="00FC799D">
      <w:r>
        <w:rPr>
          <w:rFonts w:hint="eastAsia"/>
        </w:rPr>
        <w:t xml:space="preserve">    </w:t>
      </w:r>
      <w:r w:rsidRPr="00FC799D">
        <w:rPr>
          <w:rFonts w:hint="eastAsia"/>
        </w:rPr>
        <w:t>本月份邀請到</w:t>
      </w:r>
      <w:r w:rsidR="00C670AA">
        <w:rPr>
          <w:rFonts w:hint="eastAsia"/>
        </w:rPr>
        <w:t>共享廚房</w:t>
      </w:r>
      <w:r w:rsidR="00C9341F">
        <w:t>KOOK Living</w:t>
      </w:r>
      <w:r w:rsidR="00C9341F" w:rsidRPr="00C9341F">
        <w:rPr>
          <w:rFonts w:eastAsia="新細明體"/>
          <w:kern w:val="0"/>
        </w:rPr>
        <w:t>事業開發總監</w:t>
      </w:r>
      <w:r w:rsidR="00C670AA">
        <w:rPr>
          <w:rFonts w:ascii="Arial" w:hAnsi="Arial" w:cs="Arial" w:hint="eastAsia"/>
          <w:szCs w:val="24"/>
        </w:rPr>
        <w:t>曾科融</w:t>
      </w:r>
      <w:r w:rsidRPr="00FC799D">
        <w:rPr>
          <w:rFonts w:hint="eastAsia"/>
        </w:rPr>
        <w:t>分享</w:t>
      </w:r>
      <w:r w:rsidR="00AB4B0E">
        <w:rPr>
          <w:rFonts w:ascii="Arial" w:hAnsi="Arial" w:cs="Arial" w:hint="eastAsia"/>
          <w:bCs/>
          <w:szCs w:val="24"/>
        </w:rPr>
        <w:t>職</w:t>
      </w:r>
      <w:proofErr w:type="gramStart"/>
      <w:r w:rsidR="00AB4B0E">
        <w:rPr>
          <w:rFonts w:ascii="Arial" w:hAnsi="Arial" w:cs="Arial" w:hint="eastAsia"/>
          <w:bCs/>
          <w:szCs w:val="24"/>
        </w:rPr>
        <w:t>涯</w:t>
      </w:r>
      <w:proofErr w:type="gramEnd"/>
      <w:r w:rsidR="00AB4B0E">
        <w:rPr>
          <w:rFonts w:ascii="Arial" w:hAnsi="Arial" w:cs="Arial" w:hint="eastAsia"/>
          <w:bCs/>
          <w:szCs w:val="24"/>
        </w:rPr>
        <w:t>規劃與</w:t>
      </w:r>
      <w:r w:rsidR="00C9341F">
        <w:rPr>
          <w:rFonts w:ascii="Arial" w:hAnsi="Arial" w:cs="Arial" w:hint="eastAsia"/>
          <w:bCs/>
          <w:szCs w:val="24"/>
        </w:rPr>
        <w:t>科技應用</w:t>
      </w:r>
      <w:r w:rsidRPr="00FC799D">
        <w:rPr>
          <w:rFonts w:hint="eastAsia"/>
        </w:rPr>
        <w:t>，主要宗旨在於</w:t>
      </w:r>
      <w:r w:rsidR="00A83C43" w:rsidRPr="00A83C43">
        <w:rPr>
          <w:rFonts w:hint="eastAsia"/>
        </w:rPr>
        <w:t>如何以設計為背景，透過不斷的學習與發展跨足數據分析，再到行銷研究最後聚焦在服務與創新，在趨勢分析之中找到現在共用廚房的商業模式，這一路上運用了哪一些科技與技術作為輔助，邁向自己的生涯目標與夢想的設定。</w:t>
      </w:r>
    </w:p>
    <w:p w:rsidR="00A83C43" w:rsidRDefault="00A83C43"/>
    <w:p w:rsidR="000E31A7" w:rsidRPr="000E31A7" w:rsidRDefault="000E31A7" w:rsidP="000E31A7">
      <w:pPr>
        <w:ind w:firstLineChars="150" w:firstLine="360"/>
        <w:rPr>
          <w:rFonts w:ascii="新細明體" w:hAnsi="新細明體" w:cs="新細明體"/>
          <w:szCs w:val="24"/>
        </w:rPr>
      </w:pPr>
      <w:r>
        <w:rPr>
          <w:rFonts w:hint="eastAsia"/>
        </w:rPr>
        <w:t>「</w:t>
      </w:r>
      <w:r w:rsidRPr="000E31A7">
        <w:t>人生就像創業</w:t>
      </w:r>
      <w:r>
        <w:rPr>
          <w:rFonts w:ascii="新細明體" w:hAnsi="新細明體" w:cs="新細明體" w:hint="eastAsia"/>
          <w:szCs w:val="24"/>
        </w:rPr>
        <w:t>，</w:t>
      </w:r>
      <w:r w:rsidRPr="000E31A7">
        <w:t>自己就是自己的公司</w:t>
      </w:r>
      <w:r>
        <w:rPr>
          <w:rFonts w:ascii="新細明體" w:hAnsi="新細明體" w:cs="新細明體" w:hint="eastAsia"/>
          <w:szCs w:val="24"/>
        </w:rPr>
        <w:t>，</w:t>
      </w:r>
      <w:r w:rsidRPr="000E31A7">
        <w:t>會有方向</w:t>
      </w:r>
      <w:r>
        <w:rPr>
          <w:rFonts w:ascii="新細明體" w:hAnsi="新細明體" w:cs="新細明體" w:hint="eastAsia"/>
          <w:szCs w:val="24"/>
        </w:rPr>
        <w:t>，</w:t>
      </w:r>
      <w:r w:rsidRPr="000E31A7">
        <w:t>也會轉向</w:t>
      </w:r>
      <w:r>
        <w:rPr>
          <w:rFonts w:hint="eastAsia"/>
        </w:rPr>
        <w:t>」圍繞著這句話，老師以此為</w:t>
      </w:r>
      <w:r w:rsidR="000B336A">
        <w:rPr>
          <w:rFonts w:hint="eastAsia"/>
        </w:rPr>
        <w:t>起點</w:t>
      </w:r>
      <w:r>
        <w:rPr>
          <w:rFonts w:hint="eastAsia"/>
        </w:rPr>
        <w:t>展開今日的分享。</w:t>
      </w:r>
    </w:p>
    <w:p w:rsidR="000E31A7" w:rsidRDefault="000E31A7"/>
    <w:p w:rsidR="000E31A7" w:rsidRDefault="00FC799D" w:rsidP="000E31A7">
      <w:pPr>
        <w:rPr>
          <w:rFonts w:ascii="Arial" w:hAnsi="Arial" w:cs="Arial"/>
          <w:color w:val="000000"/>
          <w:sz w:val="22"/>
        </w:rPr>
      </w:pPr>
      <w:r>
        <w:rPr>
          <w:rFonts w:hint="eastAsia"/>
        </w:rPr>
        <w:t xml:space="preserve">    </w:t>
      </w:r>
      <w:r w:rsidR="000E31A7">
        <w:rPr>
          <w:rFonts w:hint="eastAsia"/>
        </w:rPr>
        <w:t>首先老師說「</w:t>
      </w:r>
      <w:r w:rsidR="000E31A7" w:rsidRPr="000E31A7">
        <w:rPr>
          <w:shd w:val="clear" w:color="auto" w:fill="FAFAFA"/>
        </w:rPr>
        <w:t>台北有著大量的移居人口；租屋是常見的居住選擇</w:t>
      </w:r>
      <w:r w:rsidR="000E31A7">
        <w:rPr>
          <w:rFonts w:hint="eastAsia"/>
        </w:rPr>
        <w:t>，</w:t>
      </w:r>
      <w:r w:rsidR="000E31A7">
        <w:rPr>
          <w:shd w:val="clear" w:color="auto" w:fill="FAFAFA"/>
        </w:rPr>
        <w:t>然而，在台北想要租到一個</w:t>
      </w:r>
      <w:r w:rsidR="000E31A7" w:rsidRPr="000E31A7">
        <w:rPr>
          <w:shd w:val="clear" w:color="auto" w:fill="FAFAFA"/>
        </w:rPr>
        <w:t>可以好好下廚</w:t>
      </w:r>
      <w:r w:rsidR="000E31A7">
        <w:rPr>
          <w:shd w:val="clear" w:color="auto" w:fill="FAFAFA"/>
        </w:rPr>
        <w:t>、</w:t>
      </w:r>
      <w:r w:rsidR="000E31A7" w:rsidRPr="000E31A7">
        <w:rPr>
          <w:shd w:val="clear" w:color="auto" w:fill="FAFAFA"/>
        </w:rPr>
        <w:t>找朋友來聚會的房子，不是貴就是得與他人共用！</w:t>
      </w:r>
      <w:r w:rsidR="000E31A7" w:rsidRPr="000E31A7">
        <w:rPr>
          <w:rFonts w:ascii="Arial" w:hAnsi="Arial" w:cs="Arial"/>
          <w:color w:val="000000"/>
          <w:sz w:val="22"/>
        </w:rPr>
        <w:t>會有共享廚房的概念，是因為我們發現</w:t>
      </w:r>
      <w:r w:rsidR="000E31A7">
        <w:rPr>
          <w:rFonts w:ascii="Arial" w:hAnsi="Arial" w:cs="Arial"/>
          <w:color w:val="000000"/>
          <w:sz w:val="22"/>
        </w:rPr>
        <w:t>有很多人移居台北打拼</w:t>
      </w:r>
      <w:r w:rsidR="000E31A7">
        <w:rPr>
          <w:rFonts w:ascii="Arial" w:hAnsi="Arial" w:cs="Arial" w:hint="eastAsia"/>
          <w:color w:val="000000"/>
          <w:sz w:val="22"/>
        </w:rPr>
        <w:t>，</w:t>
      </w:r>
      <w:r w:rsidR="000E31A7" w:rsidRPr="000E31A7">
        <w:rPr>
          <w:rFonts w:ascii="Arial" w:hAnsi="Arial" w:cs="Arial"/>
          <w:color w:val="000000"/>
          <w:sz w:val="22"/>
        </w:rPr>
        <w:t>但當他們想要</w:t>
      </w:r>
      <w:r w:rsidR="000B336A">
        <w:rPr>
          <w:rFonts w:ascii="Arial" w:hAnsi="Arial" w:cs="Arial" w:hint="eastAsia"/>
          <w:color w:val="000000"/>
          <w:sz w:val="22"/>
        </w:rPr>
        <w:t>感受家的溫度時，最簡單的方式就是找到下廚的地方，聚在一起享受美食。」</w:t>
      </w:r>
    </w:p>
    <w:p w:rsidR="000B336A" w:rsidRDefault="000B336A" w:rsidP="000E31A7">
      <w:pPr>
        <w:rPr>
          <w:rFonts w:ascii="Arial" w:hAnsi="Arial" w:cs="Arial"/>
          <w:color w:val="000000"/>
          <w:sz w:val="22"/>
        </w:rPr>
      </w:pPr>
    </w:p>
    <w:p w:rsidR="000B336A" w:rsidRDefault="000B336A" w:rsidP="000B336A">
      <w:pPr>
        <w:rPr>
          <w:kern w:val="0"/>
          <w:shd w:val="clear" w:color="auto" w:fill="FAFAFA"/>
        </w:rPr>
      </w:pPr>
      <w:r>
        <w:rPr>
          <w:rFonts w:ascii="Arial" w:hAnsi="Arial" w:cs="Arial" w:hint="eastAsia"/>
          <w:sz w:val="22"/>
        </w:rPr>
        <w:t xml:space="preserve">    </w:t>
      </w:r>
      <w:r w:rsidRPr="000B336A">
        <w:rPr>
          <w:rFonts w:ascii="Arial" w:hAnsi="Arial" w:cs="Arial" w:hint="eastAsia"/>
          <w:sz w:val="22"/>
        </w:rPr>
        <w:t>科技始終來自於人性，那麼究竟住在城市中的人們他們渴望得到怎樣的體驗呢？在老師的分享當中點出了這個核心概念，那就是</w:t>
      </w:r>
      <w:r w:rsidRPr="000B336A">
        <w:rPr>
          <w:shd w:val="clear" w:color="auto" w:fill="FAFAFA"/>
        </w:rPr>
        <w:t>隨著社群媒體發展、</w:t>
      </w:r>
      <w:proofErr w:type="gramStart"/>
      <w:r w:rsidRPr="000B336A">
        <w:rPr>
          <w:shd w:val="clear" w:color="auto" w:fill="FAFAFA"/>
        </w:rPr>
        <w:t>線上通訊</w:t>
      </w:r>
      <w:proofErr w:type="gramEnd"/>
      <w:r w:rsidRPr="000B336A">
        <w:rPr>
          <w:shd w:val="clear" w:color="auto" w:fill="FAFAFA"/>
        </w:rPr>
        <w:t>軟體發達，日常訊息更新以「分」</w:t>
      </w:r>
      <w:r w:rsidRPr="000B336A">
        <w:rPr>
          <w:shd w:val="clear" w:color="auto" w:fill="FAFAFA"/>
        </w:rPr>
        <w:t xml:space="preserve"> </w:t>
      </w:r>
      <w:r w:rsidRPr="000B336A">
        <w:rPr>
          <w:shd w:val="clear" w:color="auto" w:fill="FAFAFA"/>
        </w:rPr>
        <w:t>計算</w:t>
      </w:r>
      <w:r w:rsidRPr="000B336A">
        <w:rPr>
          <w:rFonts w:hint="eastAsia"/>
          <w:shd w:val="clear" w:color="auto" w:fill="FAFAFA"/>
        </w:rPr>
        <w:t>，</w:t>
      </w:r>
      <w:r w:rsidRPr="000B336A">
        <w:rPr>
          <w:kern w:val="0"/>
          <w:shd w:val="clear" w:color="auto" w:fill="FAFAFA"/>
        </w:rPr>
        <w:t>線下聚會內容從「訊息交流」，轉而更重視「高強度的互動」。人們聚會「不只是交流情報」，更重視「</w:t>
      </w:r>
      <w:r w:rsidRPr="000B336A">
        <w:rPr>
          <w:b/>
          <w:bCs/>
          <w:kern w:val="0"/>
          <w:shd w:val="clear" w:color="auto" w:fill="FAFAFA"/>
        </w:rPr>
        <w:t>共同創造回憶</w:t>
      </w:r>
      <w:r w:rsidRPr="000B336A">
        <w:rPr>
          <w:kern w:val="0"/>
          <w:shd w:val="clear" w:color="auto" w:fill="FAFAFA"/>
        </w:rPr>
        <w:t>」</w:t>
      </w:r>
      <w:r w:rsidRPr="000B336A">
        <w:rPr>
          <w:color w:val="434343"/>
          <w:kern w:val="0"/>
          <w:shd w:val="clear" w:color="auto" w:fill="FAFAFA"/>
        </w:rPr>
        <w:t>(</w:t>
      </w:r>
      <w:r w:rsidRPr="000B336A">
        <w:rPr>
          <w:color w:val="434343"/>
          <w:kern w:val="0"/>
          <w:shd w:val="clear" w:color="auto" w:fill="FAFAFA"/>
        </w:rPr>
        <w:t>又可打卡上傳</w:t>
      </w:r>
      <w:r w:rsidRPr="000B336A">
        <w:rPr>
          <w:color w:val="434343"/>
          <w:kern w:val="0"/>
          <w:shd w:val="clear" w:color="auto" w:fill="FAFAFA"/>
        </w:rPr>
        <w:t>IG</w:t>
      </w:r>
      <w:proofErr w:type="gramStart"/>
      <w:r w:rsidRPr="000B336A">
        <w:rPr>
          <w:color w:val="434343"/>
          <w:kern w:val="0"/>
          <w:shd w:val="clear" w:color="auto" w:fill="FAFAFA"/>
        </w:rPr>
        <w:t>）</w:t>
      </w:r>
      <w:proofErr w:type="gramEnd"/>
      <w:r w:rsidRPr="000B336A">
        <w:rPr>
          <w:kern w:val="0"/>
          <w:shd w:val="clear" w:color="auto" w:fill="FAFAFA"/>
        </w:rPr>
        <w:t>。</w:t>
      </w:r>
    </w:p>
    <w:p w:rsidR="0010199D" w:rsidRDefault="0010199D" w:rsidP="000B336A">
      <w:pPr>
        <w:rPr>
          <w:kern w:val="0"/>
          <w:shd w:val="clear" w:color="auto" w:fill="FAFAFA"/>
        </w:rPr>
      </w:pPr>
    </w:p>
    <w:p w:rsidR="0010199D" w:rsidRDefault="0010199D" w:rsidP="000B336A">
      <w:pPr>
        <w:rPr>
          <w:kern w:val="0"/>
          <w:shd w:val="clear" w:color="auto" w:fill="FAFAFA"/>
        </w:rPr>
      </w:pPr>
      <w:r>
        <w:rPr>
          <w:rFonts w:hint="eastAsia"/>
          <w:kern w:val="0"/>
          <w:shd w:val="clear" w:color="auto" w:fill="FAFAFA"/>
        </w:rPr>
        <w:t xml:space="preserve">    </w:t>
      </w:r>
      <w:r w:rsidRPr="0010199D">
        <w:rPr>
          <w:rFonts w:hint="eastAsia"/>
          <w:kern w:val="0"/>
          <w:shd w:val="clear" w:color="auto" w:fill="FAFAFA"/>
        </w:rPr>
        <w:t>雖然是一個簡單的結論，但也是透過許多數據的分析找出在城市居住的青年人口當中，消費背後帶出的行為與商機，利用統計數字歸納出來的行為動機比起直覺的判斷，更具有商業價值。同時老師也建議如果是設計背景的同學，應該利</w:t>
      </w:r>
      <w:r w:rsidRPr="0010199D">
        <w:rPr>
          <w:rFonts w:hint="eastAsia"/>
          <w:kern w:val="0"/>
          <w:shd w:val="clear" w:color="auto" w:fill="FAFAFA"/>
        </w:rPr>
        <w:lastRenderedPageBreak/>
        <w:t>用課外時間更多的去學習「人」的部分，從設計者的本位思考能夠跳脫框架，轉為需求者為中心，才有機會做出有溫度的設計。</w:t>
      </w:r>
    </w:p>
    <w:p w:rsidR="00C52611" w:rsidRDefault="003E1641" w:rsidP="000B336A">
      <w:pPr>
        <w:rPr>
          <w:kern w:val="0"/>
          <w:shd w:val="clear" w:color="auto" w:fill="FAFAFA"/>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51.3pt;margin-top:13.15pt;width:307.85pt;height:173.05pt;z-index:251662336;mso-position-horizontal-relative:text;mso-position-vertical-relative:text">
            <v:imagedata r:id="rId8" o:title="S__21135459"/>
          </v:shape>
        </w:pict>
      </w:r>
    </w:p>
    <w:p w:rsidR="0070006C" w:rsidRPr="000B336A" w:rsidRDefault="0070006C" w:rsidP="000B336A"/>
    <w:p w:rsidR="000E31A7" w:rsidRPr="000E31A7" w:rsidRDefault="000E31A7" w:rsidP="000B336A"/>
    <w:p w:rsidR="00C61C65" w:rsidRPr="000E31A7" w:rsidRDefault="00C61C65"/>
    <w:p w:rsidR="00E66EEF" w:rsidRDefault="00E66EEF"/>
    <w:p w:rsidR="00C61C65" w:rsidRDefault="00FC799D" w:rsidP="00E66EEF">
      <w:r>
        <w:rPr>
          <w:rFonts w:hint="eastAsia"/>
        </w:rPr>
        <w:t xml:space="preserve"> </w:t>
      </w:r>
    </w:p>
    <w:p w:rsidR="00C61C65" w:rsidRDefault="00C61C65" w:rsidP="00E66EEF"/>
    <w:p w:rsidR="00E66EEF" w:rsidRDefault="00E66EEF" w:rsidP="00E66EEF"/>
    <w:p w:rsidR="00C52611" w:rsidRDefault="00C52611" w:rsidP="00E66EEF"/>
    <w:p w:rsidR="00C52611" w:rsidRDefault="00C52611" w:rsidP="00E66EEF"/>
    <w:p w:rsidR="00C52611" w:rsidRDefault="00C52611" w:rsidP="00E66EEF"/>
    <w:p w:rsidR="00E66EEF" w:rsidRDefault="00C52611" w:rsidP="00C52611">
      <w:pPr>
        <w:ind w:firstLineChars="200" w:firstLine="480"/>
      </w:pPr>
      <w:r w:rsidRPr="00C52611">
        <w:rPr>
          <w:rFonts w:hint="eastAsia"/>
        </w:rPr>
        <w:t>那麼接下來要做的就是開發更多的產品線，因此除了提供包場服務之外，後來也延伸出了攝影棚出借給有拍攝需求的單位，例如電視的美食節目、</w:t>
      </w:r>
      <w:r w:rsidRPr="00C52611">
        <w:rPr>
          <w:rFonts w:hint="eastAsia"/>
        </w:rPr>
        <w:t>YouTube</w:t>
      </w:r>
      <w:r w:rsidR="006353DA">
        <w:t>r</w:t>
      </w:r>
      <w:r w:rsidRPr="00C52611">
        <w:rPr>
          <w:rFonts w:hint="eastAsia"/>
        </w:rPr>
        <w:t>的美食挑戰、私人廚師的餐桌服務、企業的員工培訓，在</w:t>
      </w:r>
      <w:proofErr w:type="gramStart"/>
      <w:r w:rsidRPr="00C52611">
        <w:rPr>
          <w:rFonts w:hint="eastAsia"/>
        </w:rPr>
        <w:t>疫</w:t>
      </w:r>
      <w:proofErr w:type="gramEnd"/>
      <w:r w:rsidRPr="00C52611">
        <w:rPr>
          <w:rFonts w:hint="eastAsia"/>
        </w:rPr>
        <w:t>情期間無法聚會的狀況下，也</w:t>
      </w:r>
      <w:r w:rsidR="006353DA">
        <w:rPr>
          <w:rFonts w:hint="eastAsia"/>
        </w:rPr>
        <w:t>尋找</w:t>
      </w:r>
      <w:r w:rsidRPr="00C52611">
        <w:rPr>
          <w:rFonts w:hint="eastAsia"/>
        </w:rPr>
        <w:t>美食產業鏈上下游的夥伴開發出防疫便當與外送服務，如果不是過去自己對於科技產品運用的熟練度，可能就無法在這一波</w:t>
      </w:r>
      <w:proofErr w:type="gramStart"/>
      <w:r w:rsidRPr="00C52611">
        <w:rPr>
          <w:rFonts w:hint="eastAsia"/>
        </w:rPr>
        <w:t>疫</w:t>
      </w:r>
      <w:proofErr w:type="gramEnd"/>
      <w:r w:rsidRPr="00C52611">
        <w:rPr>
          <w:rFonts w:hint="eastAsia"/>
        </w:rPr>
        <w:t>情期間讓公司度過危機，老師如此感嘆到，懂得運用科技真的非常重要。</w:t>
      </w:r>
    </w:p>
    <w:p w:rsidR="00687C5E" w:rsidRDefault="003E1641" w:rsidP="00E66EEF">
      <w:r>
        <w:rPr>
          <w:noProof/>
        </w:rPr>
        <w:pict>
          <v:shape id="_x0000_s1034" type="#_x0000_t75" style="position:absolute;margin-left:27.7pt;margin-top:5pt;width:359.95pt;height:202.65pt;z-index:251664384;mso-position-horizontal-relative:text;mso-position-vertical-relative:text">
            <v:imagedata r:id="rId9" o:title="S__21135463"/>
          </v:shape>
        </w:pict>
      </w:r>
    </w:p>
    <w:p w:rsidR="00687C5E" w:rsidRDefault="00687C5E" w:rsidP="00E66EEF"/>
    <w:p w:rsidR="00687C5E" w:rsidRDefault="00687C5E" w:rsidP="00E66EEF"/>
    <w:p w:rsidR="00687C5E" w:rsidRDefault="00687C5E" w:rsidP="00E66EEF"/>
    <w:p w:rsidR="00687C5E" w:rsidRDefault="00687C5E" w:rsidP="00E66EEF"/>
    <w:p w:rsidR="00687C5E" w:rsidRDefault="00687C5E" w:rsidP="00E66EEF"/>
    <w:p w:rsidR="00C61C65" w:rsidRDefault="00C61C65" w:rsidP="00E66EEF"/>
    <w:p w:rsidR="00687C5E" w:rsidRDefault="00687C5E" w:rsidP="00E66EEF"/>
    <w:p w:rsidR="00687C5E" w:rsidRDefault="00687C5E" w:rsidP="00E66EEF"/>
    <w:p w:rsidR="00687C5E" w:rsidRDefault="00687C5E" w:rsidP="00E66EEF"/>
    <w:p w:rsidR="00E66EEF" w:rsidRPr="00BE687D" w:rsidRDefault="00E66EEF" w:rsidP="00E66EEF">
      <w:pPr>
        <w:jc w:val="center"/>
      </w:pPr>
    </w:p>
    <w:p w:rsidR="00C61C65" w:rsidRDefault="00BE687D" w:rsidP="002200CA">
      <w:r>
        <w:rPr>
          <w:rFonts w:hint="eastAsia"/>
        </w:rPr>
        <w:t xml:space="preserve"> </w:t>
      </w:r>
    </w:p>
    <w:p w:rsidR="002200CA" w:rsidRDefault="00BE687D" w:rsidP="002200CA">
      <w:pPr>
        <w:rPr>
          <w:bCs/>
        </w:rPr>
      </w:pPr>
      <w:r>
        <w:rPr>
          <w:rFonts w:hint="eastAsia"/>
        </w:rPr>
        <w:t xml:space="preserve">   </w:t>
      </w:r>
      <w:r w:rsidR="002200CA" w:rsidRPr="002200CA">
        <w:rPr>
          <w:rFonts w:hint="eastAsia"/>
          <w:bCs/>
        </w:rPr>
        <w:t>黃同學：</w:t>
      </w:r>
      <w:r w:rsidR="00745195" w:rsidRPr="00745195">
        <w:rPr>
          <w:rFonts w:hint="eastAsia"/>
          <w:bCs/>
        </w:rPr>
        <w:t>老師您好我現在大一，請問要如何能夠在切換不同的職務當中依然保持著朝向自己設定的目標前進？</w:t>
      </w:r>
    </w:p>
    <w:p w:rsidR="00745195" w:rsidRDefault="00745195" w:rsidP="002200CA">
      <w:pPr>
        <w:rPr>
          <w:bCs/>
        </w:rPr>
      </w:pPr>
    </w:p>
    <w:p w:rsidR="00745195" w:rsidRPr="002200CA" w:rsidRDefault="00745195" w:rsidP="002200CA">
      <w:pPr>
        <w:rPr>
          <w:bCs/>
        </w:rPr>
      </w:pPr>
    </w:p>
    <w:p w:rsidR="002200CA" w:rsidRDefault="00745195" w:rsidP="00745195">
      <w:pPr>
        <w:ind w:firstLineChars="200" w:firstLine="480"/>
        <w:rPr>
          <w:bCs/>
        </w:rPr>
      </w:pPr>
      <w:r w:rsidRPr="00745195">
        <w:rPr>
          <w:rFonts w:hint="eastAsia"/>
          <w:bCs/>
        </w:rPr>
        <w:t>科科老師：我在</w:t>
      </w:r>
      <w:r w:rsidRPr="00745195">
        <w:rPr>
          <w:rFonts w:hint="eastAsia"/>
          <w:bCs/>
        </w:rPr>
        <w:t>22</w:t>
      </w:r>
      <w:r w:rsidRPr="00745195">
        <w:rPr>
          <w:rFonts w:hint="eastAsia"/>
          <w:bCs/>
        </w:rPr>
        <w:t>歲大四畢業時，就為自己設定了一個</w:t>
      </w:r>
      <w:r w:rsidRPr="00745195">
        <w:rPr>
          <w:rFonts w:hint="eastAsia"/>
          <w:bCs/>
        </w:rPr>
        <w:t>15</w:t>
      </w:r>
      <w:r w:rsidRPr="00745195">
        <w:rPr>
          <w:rFonts w:hint="eastAsia"/>
          <w:bCs/>
        </w:rPr>
        <w:t>年後的願景與藍圖，我希望在</w:t>
      </w:r>
      <w:r w:rsidRPr="00745195">
        <w:rPr>
          <w:rFonts w:hint="eastAsia"/>
          <w:bCs/>
        </w:rPr>
        <w:t>37</w:t>
      </w:r>
      <w:r w:rsidRPr="00745195">
        <w:rPr>
          <w:rFonts w:hint="eastAsia"/>
          <w:bCs/>
        </w:rPr>
        <w:t>歲的時候能夠度過在世界各地遊玩工作，並且協助另外一半開發他的事業。設計出身的我，在同學當中能力不算最優秀，所以我意識到如果一</w:t>
      </w:r>
      <w:r w:rsidRPr="00745195">
        <w:rPr>
          <w:rFonts w:hint="eastAsia"/>
          <w:bCs/>
        </w:rPr>
        <w:lastRenderedPageBreak/>
        <w:t>直在同樣一個設計領域當中是沒有辦法完成我的夢想的，就如同大家在我的簡報當中所看到的我會幫自己設定決策的模式，不管是求學</w:t>
      </w:r>
      <w:proofErr w:type="gramStart"/>
      <w:r w:rsidRPr="00745195">
        <w:rPr>
          <w:rFonts w:hint="eastAsia"/>
          <w:bCs/>
        </w:rPr>
        <w:t>期間、</w:t>
      </w:r>
      <w:proofErr w:type="gramEnd"/>
      <w:r w:rsidRPr="00745195">
        <w:rPr>
          <w:rFonts w:hint="eastAsia"/>
          <w:bCs/>
        </w:rPr>
        <w:t>新鮮人預備</w:t>
      </w:r>
      <w:proofErr w:type="gramStart"/>
      <w:r w:rsidRPr="00745195">
        <w:rPr>
          <w:rFonts w:hint="eastAsia"/>
          <w:bCs/>
        </w:rPr>
        <w:t>期間、</w:t>
      </w:r>
      <w:proofErr w:type="gramEnd"/>
      <w:r w:rsidRPr="00745195">
        <w:rPr>
          <w:rFonts w:hint="eastAsia"/>
          <w:bCs/>
        </w:rPr>
        <w:t>對未來躍躍欲試</w:t>
      </w:r>
      <w:proofErr w:type="gramStart"/>
      <w:r w:rsidRPr="00745195">
        <w:rPr>
          <w:rFonts w:hint="eastAsia"/>
          <w:bCs/>
        </w:rPr>
        <w:t>期間、</w:t>
      </w:r>
      <w:proofErr w:type="gramEnd"/>
      <w:r w:rsidRPr="00745195">
        <w:rPr>
          <w:rFonts w:hint="eastAsia"/>
          <w:bCs/>
        </w:rPr>
        <w:t>調整方向期間，</w:t>
      </w:r>
      <w:proofErr w:type="gramStart"/>
      <w:r w:rsidRPr="00745195">
        <w:rPr>
          <w:rFonts w:hint="eastAsia"/>
          <w:bCs/>
        </w:rPr>
        <w:t>一</w:t>
      </w:r>
      <w:proofErr w:type="gramEnd"/>
      <w:r w:rsidRPr="00745195">
        <w:rPr>
          <w:rFonts w:hint="eastAsia"/>
          <w:bCs/>
        </w:rPr>
        <w:t>直到後來</w:t>
      </w:r>
      <w:r w:rsidRPr="00745195">
        <w:rPr>
          <w:rFonts w:hint="eastAsia"/>
          <w:bCs/>
        </w:rPr>
        <w:t>30</w:t>
      </w:r>
      <w:r w:rsidRPr="00745195">
        <w:rPr>
          <w:rFonts w:hint="eastAsia"/>
          <w:bCs/>
        </w:rPr>
        <w:t>歲以後決定創業，我給自己的方向就是要轉換的公司必須符合幾個條件，例如有海外市場的需求、強調以人為本的公司理念、有彈性的合作空間。最重要的是每年都必須花時間去檢視自己這一路以來所做的每</w:t>
      </w:r>
      <w:proofErr w:type="gramStart"/>
      <w:r w:rsidRPr="00745195">
        <w:rPr>
          <w:rFonts w:hint="eastAsia"/>
          <w:bCs/>
        </w:rPr>
        <w:t>個</w:t>
      </w:r>
      <w:proofErr w:type="gramEnd"/>
      <w:r w:rsidRPr="00745195">
        <w:rPr>
          <w:rFonts w:hint="eastAsia"/>
          <w:bCs/>
        </w:rPr>
        <w:t>選擇，這樣才能夠整合自己走過的路，</w:t>
      </w:r>
      <w:proofErr w:type="gramStart"/>
      <w:r w:rsidRPr="00745195">
        <w:rPr>
          <w:rFonts w:hint="eastAsia"/>
          <w:bCs/>
        </w:rPr>
        <w:t>活得更有</w:t>
      </w:r>
      <w:proofErr w:type="gramEnd"/>
      <w:r w:rsidRPr="00745195">
        <w:rPr>
          <w:rFonts w:hint="eastAsia"/>
          <w:bCs/>
        </w:rPr>
        <w:t>自己的樣子，我一直相信人生沒有奇蹟只有累積希望能夠對同學有所幫助！</w:t>
      </w:r>
    </w:p>
    <w:p w:rsidR="00745195" w:rsidRDefault="00745195" w:rsidP="00865D7F">
      <w:pPr>
        <w:rPr>
          <w:bCs/>
        </w:rPr>
      </w:pPr>
    </w:p>
    <w:p w:rsidR="00C802AD" w:rsidRDefault="00E254D7" w:rsidP="00E87694">
      <w:pPr>
        <w:ind w:firstLineChars="200" w:firstLine="480"/>
      </w:pPr>
      <w:r>
        <w:pict>
          <v:shape id="_x0000_i1025" type="#_x0000_t75" style="width:414.8pt;height:297.15pt">
            <v:imagedata r:id="rId10" o:title="KOKO"/>
          </v:shape>
        </w:pict>
      </w:r>
    </w:p>
    <w:p w:rsidR="00E254D7" w:rsidRDefault="00E254D7" w:rsidP="00E254D7">
      <w:pPr>
        <w:rPr>
          <w:rFonts w:hint="eastAsia"/>
        </w:rPr>
      </w:pPr>
    </w:p>
    <w:p w:rsidR="00E254D7" w:rsidRDefault="00E254D7" w:rsidP="00E254D7">
      <w:pPr>
        <w:rPr>
          <w:rFonts w:hint="eastAsia"/>
        </w:rPr>
      </w:pPr>
      <w:r w:rsidRPr="00E254D7">
        <w:rPr>
          <w:rFonts w:hint="eastAsia"/>
        </w:rPr>
        <w:t>林同學：去公司上班會被主管及老闆捆綁了自由，身邊有同學大學還沒有畢業就自己創業當咖啡店老闆相較之下看似非常輕鬆，但是今天聽了分享之後才知道創業也有許多辛苦的地方，請問</w:t>
      </w:r>
      <w:proofErr w:type="gramStart"/>
      <w:r w:rsidRPr="00E254D7">
        <w:rPr>
          <w:rFonts w:hint="eastAsia"/>
        </w:rPr>
        <w:t>疫</w:t>
      </w:r>
      <w:proofErr w:type="gramEnd"/>
      <w:r w:rsidRPr="00E254D7">
        <w:rPr>
          <w:rFonts w:hint="eastAsia"/>
        </w:rPr>
        <w:t>情期間是怎樣度過困難的</w:t>
      </w:r>
      <w:r>
        <w:rPr>
          <w:rFonts w:hint="eastAsia"/>
        </w:rPr>
        <w:t>?</w:t>
      </w:r>
      <w:bookmarkStart w:id="0" w:name="_GoBack"/>
      <w:bookmarkEnd w:id="0"/>
    </w:p>
    <w:p w:rsidR="00E254D7" w:rsidRDefault="00E254D7" w:rsidP="00E254D7">
      <w:pPr>
        <w:rPr>
          <w:rFonts w:hint="eastAsia"/>
        </w:rPr>
      </w:pPr>
    </w:p>
    <w:p w:rsidR="00E254D7" w:rsidRDefault="00E254D7" w:rsidP="00E254D7">
      <w:pPr>
        <w:rPr>
          <w:rFonts w:hint="eastAsia"/>
        </w:rPr>
      </w:pPr>
      <w:r>
        <w:rPr>
          <w:rFonts w:hint="eastAsia"/>
        </w:rPr>
        <w:t>科科老師：去年</w:t>
      </w:r>
      <w:proofErr w:type="gramStart"/>
      <w:r>
        <w:rPr>
          <w:rFonts w:hint="eastAsia"/>
        </w:rPr>
        <w:t>疫情最</w:t>
      </w:r>
      <w:proofErr w:type="gramEnd"/>
      <w:r>
        <w:rPr>
          <w:rFonts w:hint="eastAsia"/>
        </w:rPr>
        <w:t>嚴重的時候一個月依然要負擔</w:t>
      </w:r>
      <w:r>
        <w:rPr>
          <w:rFonts w:hint="eastAsia"/>
        </w:rPr>
        <w:t>10</w:t>
      </w:r>
      <w:r>
        <w:rPr>
          <w:rFonts w:hint="eastAsia"/>
        </w:rPr>
        <w:t>幾萬的房租，平均月收入大概只有幾千元，我們選擇節省開銷結束其中租金最貴的一個地點。</w:t>
      </w:r>
    </w:p>
    <w:p w:rsidR="00E254D7" w:rsidRDefault="00E254D7" w:rsidP="00E254D7"/>
    <w:p w:rsidR="00E254D7" w:rsidRPr="00E072C8" w:rsidRDefault="00E254D7" w:rsidP="00E254D7">
      <w:proofErr w:type="gramStart"/>
      <w:r>
        <w:rPr>
          <w:rFonts w:hint="eastAsia"/>
        </w:rPr>
        <w:t>疫</w:t>
      </w:r>
      <w:proofErr w:type="gramEnd"/>
      <w:r>
        <w:rPr>
          <w:rFonts w:hint="eastAsia"/>
        </w:rPr>
        <w:t>情之前其實我很排斥其他單位加盟共用廚房，但轉念一想找到了可以兼顧品質並且擔任他們顧問的角色，因此現在手上有四個配合的加盟單位，用合作取代競爭擴張版圖。</w:t>
      </w:r>
    </w:p>
    <w:sectPr w:rsidR="00E254D7" w:rsidRPr="00E072C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1641" w:rsidRDefault="003E1641" w:rsidP="002A4E50">
      <w:r>
        <w:separator/>
      </w:r>
    </w:p>
  </w:endnote>
  <w:endnote w:type="continuationSeparator" w:id="0">
    <w:p w:rsidR="003E1641" w:rsidRDefault="003E1641" w:rsidP="002A4E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1641" w:rsidRDefault="003E1641" w:rsidP="002A4E50">
      <w:r>
        <w:separator/>
      </w:r>
    </w:p>
  </w:footnote>
  <w:footnote w:type="continuationSeparator" w:id="0">
    <w:p w:rsidR="003E1641" w:rsidRDefault="003E1641" w:rsidP="002A4E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070271"/>
    <w:multiLevelType w:val="hybridMultilevel"/>
    <w:tmpl w:val="BF06EEC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EDD"/>
    <w:rsid w:val="00027F10"/>
    <w:rsid w:val="0006020B"/>
    <w:rsid w:val="000B336A"/>
    <w:rsid w:val="000E31A7"/>
    <w:rsid w:val="0010199D"/>
    <w:rsid w:val="002200CA"/>
    <w:rsid w:val="002A4E50"/>
    <w:rsid w:val="002B5EDF"/>
    <w:rsid w:val="003C23B2"/>
    <w:rsid w:val="003E1641"/>
    <w:rsid w:val="00405872"/>
    <w:rsid w:val="00437404"/>
    <w:rsid w:val="0045543F"/>
    <w:rsid w:val="00584977"/>
    <w:rsid w:val="006353DA"/>
    <w:rsid w:val="00652EF8"/>
    <w:rsid w:val="00687C5E"/>
    <w:rsid w:val="006D3E65"/>
    <w:rsid w:val="0070006C"/>
    <w:rsid w:val="00745195"/>
    <w:rsid w:val="00865D7F"/>
    <w:rsid w:val="00956240"/>
    <w:rsid w:val="00956EDD"/>
    <w:rsid w:val="00A83C43"/>
    <w:rsid w:val="00AB4B0E"/>
    <w:rsid w:val="00AD1CE1"/>
    <w:rsid w:val="00BC38A1"/>
    <w:rsid w:val="00BE687D"/>
    <w:rsid w:val="00C52611"/>
    <w:rsid w:val="00C61C65"/>
    <w:rsid w:val="00C670AA"/>
    <w:rsid w:val="00C802AD"/>
    <w:rsid w:val="00C9341F"/>
    <w:rsid w:val="00D64F5D"/>
    <w:rsid w:val="00D7002F"/>
    <w:rsid w:val="00E072C8"/>
    <w:rsid w:val="00E254D7"/>
    <w:rsid w:val="00E47038"/>
    <w:rsid w:val="00E64DCE"/>
    <w:rsid w:val="00E66EEF"/>
    <w:rsid w:val="00E671DB"/>
    <w:rsid w:val="00E87694"/>
    <w:rsid w:val="00FC799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F1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F10"/>
    <w:pPr>
      <w:ind w:leftChars="200" w:left="480"/>
    </w:pPr>
  </w:style>
  <w:style w:type="paragraph" w:styleId="Web">
    <w:name w:val="Normal (Web)"/>
    <w:basedOn w:val="a"/>
    <w:uiPriority w:val="99"/>
    <w:unhideWhenUsed/>
    <w:rsid w:val="00FC799D"/>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2A4E50"/>
    <w:pPr>
      <w:tabs>
        <w:tab w:val="center" w:pos="4153"/>
        <w:tab w:val="right" w:pos="8306"/>
      </w:tabs>
      <w:snapToGrid w:val="0"/>
    </w:pPr>
    <w:rPr>
      <w:sz w:val="20"/>
      <w:szCs w:val="20"/>
    </w:rPr>
  </w:style>
  <w:style w:type="character" w:customStyle="1" w:styleId="a5">
    <w:name w:val="頁首 字元"/>
    <w:basedOn w:val="a0"/>
    <w:link w:val="a4"/>
    <w:uiPriority w:val="99"/>
    <w:rsid w:val="002A4E50"/>
    <w:rPr>
      <w:sz w:val="20"/>
      <w:szCs w:val="20"/>
    </w:rPr>
  </w:style>
  <w:style w:type="paragraph" w:styleId="a6">
    <w:name w:val="footer"/>
    <w:basedOn w:val="a"/>
    <w:link w:val="a7"/>
    <w:uiPriority w:val="99"/>
    <w:unhideWhenUsed/>
    <w:rsid w:val="002A4E50"/>
    <w:pPr>
      <w:tabs>
        <w:tab w:val="center" w:pos="4153"/>
        <w:tab w:val="right" w:pos="8306"/>
      </w:tabs>
      <w:snapToGrid w:val="0"/>
    </w:pPr>
    <w:rPr>
      <w:sz w:val="20"/>
      <w:szCs w:val="20"/>
    </w:rPr>
  </w:style>
  <w:style w:type="character" w:customStyle="1" w:styleId="a7">
    <w:name w:val="頁尾 字元"/>
    <w:basedOn w:val="a0"/>
    <w:link w:val="a6"/>
    <w:uiPriority w:val="99"/>
    <w:rsid w:val="002A4E50"/>
    <w:rPr>
      <w:sz w:val="20"/>
      <w:szCs w:val="20"/>
    </w:rPr>
  </w:style>
  <w:style w:type="paragraph" w:styleId="a8">
    <w:name w:val="Balloon Text"/>
    <w:basedOn w:val="a"/>
    <w:link w:val="a9"/>
    <w:uiPriority w:val="99"/>
    <w:semiHidden/>
    <w:unhideWhenUsed/>
    <w:rsid w:val="00687C5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87C5E"/>
    <w:rPr>
      <w:rFonts w:asciiTheme="majorHAnsi" w:eastAsiaTheme="majorEastAsia" w:hAnsiTheme="majorHAnsi" w:cstheme="majorBidi"/>
      <w:sz w:val="18"/>
      <w:szCs w:val="18"/>
    </w:rPr>
  </w:style>
  <w:style w:type="paragraph" w:styleId="aa">
    <w:name w:val="No Spacing"/>
    <w:uiPriority w:val="1"/>
    <w:qFormat/>
    <w:rsid w:val="000B336A"/>
    <w:pPr>
      <w:widowControl w:val="0"/>
    </w:pPr>
  </w:style>
  <w:style w:type="paragraph" w:styleId="ab">
    <w:name w:val="Subtitle"/>
    <w:basedOn w:val="a"/>
    <w:next w:val="a"/>
    <w:link w:val="ac"/>
    <w:uiPriority w:val="11"/>
    <w:qFormat/>
    <w:rsid w:val="000B336A"/>
    <w:pPr>
      <w:spacing w:after="60"/>
      <w:jc w:val="center"/>
      <w:outlineLvl w:val="1"/>
    </w:pPr>
    <w:rPr>
      <w:rFonts w:asciiTheme="majorHAnsi" w:eastAsia="新細明體" w:hAnsiTheme="majorHAnsi" w:cstheme="majorBidi"/>
      <w:i/>
      <w:iCs/>
      <w:szCs w:val="24"/>
    </w:rPr>
  </w:style>
  <w:style w:type="character" w:customStyle="1" w:styleId="ac">
    <w:name w:val="副標題 字元"/>
    <w:basedOn w:val="a0"/>
    <w:link w:val="ab"/>
    <w:uiPriority w:val="11"/>
    <w:rsid w:val="000B336A"/>
    <w:rPr>
      <w:rFonts w:asciiTheme="majorHAnsi" w:eastAsia="新細明體" w:hAnsiTheme="majorHAnsi" w:cstheme="majorBidi"/>
      <w:i/>
      <w:iCs/>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7F10"/>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27F10"/>
    <w:pPr>
      <w:ind w:leftChars="200" w:left="480"/>
    </w:pPr>
  </w:style>
  <w:style w:type="paragraph" w:styleId="Web">
    <w:name w:val="Normal (Web)"/>
    <w:basedOn w:val="a"/>
    <w:uiPriority w:val="99"/>
    <w:unhideWhenUsed/>
    <w:rsid w:val="00FC799D"/>
    <w:pPr>
      <w:widowControl/>
      <w:spacing w:before="100" w:beforeAutospacing="1" w:after="100" w:afterAutospacing="1"/>
    </w:pPr>
    <w:rPr>
      <w:rFonts w:ascii="新細明體" w:eastAsia="新細明體" w:hAnsi="新細明體" w:cs="新細明體"/>
      <w:kern w:val="0"/>
      <w:szCs w:val="24"/>
    </w:rPr>
  </w:style>
  <w:style w:type="paragraph" w:styleId="a4">
    <w:name w:val="header"/>
    <w:basedOn w:val="a"/>
    <w:link w:val="a5"/>
    <w:uiPriority w:val="99"/>
    <w:unhideWhenUsed/>
    <w:rsid w:val="002A4E50"/>
    <w:pPr>
      <w:tabs>
        <w:tab w:val="center" w:pos="4153"/>
        <w:tab w:val="right" w:pos="8306"/>
      </w:tabs>
      <w:snapToGrid w:val="0"/>
    </w:pPr>
    <w:rPr>
      <w:sz w:val="20"/>
      <w:szCs w:val="20"/>
    </w:rPr>
  </w:style>
  <w:style w:type="character" w:customStyle="1" w:styleId="a5">
    <w:name w:val="頁首 字元"/>
    <w:basedOn w:val="a0"/>
    <w:link w:val="a4"/>
    <w:uiPriority w:val="99"/>
    <w:rsid w:val="002A4E50"/>
    <w:rPr>
      <w:sz w:val="20"/>
      <w:szCs w:val="20"/>
    </w:rPr>
  </w:style>
  <w:style w:type="paragraph" w:styleId="a6">
    <w:name w:val="footer"/>
    <w:basedOn w:val="a"/>
    <w:link w:val="a7"/>
    <w:uiPriority w:val="99"/>
    <w:unhideWhenUsed/>
    <w:rsid w:val="002A4E50"/>
    <w:pPr>
      <w:tabs>
        <w:tab w:val="center" w:pos="4153"/>
        <w:tab w:val="right" w:pos="8306"/>
      </w:tabs>
      <w:snapToGrid w:val="0"/>
    </w:pPr>
    <w:rPr>
      <w:sz w:val="20"/>
      <w:szCs w:val="20"/>
    </w:rPr>
  </w:style>
  <w:style w:type="character" w:customStyle="1" w:styleId="a7">
    <w:name w:val="頁尾 字元"/>
    <w:basedOn w:val="a0"/>
    <w:link w:val="a6"/>
    <w:uiPriority w:val="99"/>
    <w:rsid w:val="002A4E50"/>
    <w:rPr>
      <w:sz w:val="20"/>
      <w:szCs w:val="20"/>
    </w:rPr>
  </w:style>
  <w:style w:type="paragraph" w:styleId="a8">
    <w:name w:val="Balloon Text"/>
    <w:basedOn w:val="a"/>
    <w:link w:val="a9"/>
    <w:uiPriority w:val="99"/>
    <w:semiHidden/>
    <w:unhideWhenUsed/>
    <w:rsid w:val="00687C5E"/>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687C5E"/>
    <w:rPr>
      <w:rFonts w:asciiTheme="majorHAnsi" w:eastAsiaTheme="majorEastAsia" w:hAnsiTheme="majorHAnsi" w:cstheme="majorBidi"/>
      <w:sz w:val="18"/>
      <w:szCs w:val="18"/>
    </w:rPr>
  </w:style>
  <w:style w:type="paragraph" w:styleId="aa">
    <w:name w:val="No Spacing"/>
    <w:uiPriority w:val="1"/>
    <w:qFormat/>
    <w:rsid w:val="000B336A"/>
    <w:pPr>
      <w:widowControl w:val="0"/>
    </w:pPr>
  </w:style>
  <w:style w:type="paragraph" w:styleId="ab">
    <w:name w:val="Subtitle"/>
    <w:basedOn w:val="a"/>
    <w:next w:val="a"/>
    <w:link w:val="ac"/>
    <w:uiPriority w:val="11"/>
    <w:qFormat/>
    <w:rsid w:val="000B336A"/>
    <w:pPr>
      <w:spacing w:after="60"/>
      <w:jc w:val="center"/>
      <w:outlineLvl w:val="1"/>
    </w:pPr>
    <w:rPr>
      <w:rFonts w:asciiTheme="majorHAnsi" w:eastAsia="新細明體" w:hAnsiTheme="majorHAnsi" w:cstheme="majorBidi"/>
      <w:i/>
      <w:iCs/>
      <w:szCs w:val="24"/>
    </w:rPr>
  </w:style>
  <w:style w:type="character" w:customStyle="1" w:styleId="ac">
    <w:name w:val="副標題 字元"/>
    <w:basedOn w:val="a0"/>
    <w:link w:val="ab"/>
    <w:uiPriority w:val="11"/>
    <w:rsid w:val="000B336A"/>
    <w:rPr>
      <w:rFonts w:asciiTheme="majorHAnsi" w:eastAsia="新細明體" w:hAnsiTheme="majorHAnsi" w:cstheme="majorBidi"/>
      <w:i/>
      <w:iCs/>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0546823">
      <w:bodyDiv w:val="1"/>
      <w:marLeft w:val="0"/>
      <w:marRight w:val="0"/>
      <w:marTop w:val="0"/>
      <w:marBottom w:val="0"/>
      <w:divBdr>
        <w:top w:val="none" w:sz="0" w:space="0" w:color="auto"/>
        <w:left w:val="none" w:sz="0" w:space="0" w:color="auto"/>
        <w:bottom w:val="none" w:sz="0" w:space="0" w:color="auto"/>
        <w:right w:val="none" w:sz="0" w:space="0" w:color="auto"/>
      </w:divBdr>
    </w:div>
    <w:div w:id="283460215">
      <w:bodyDiv w:val="1"/>
      <w:marLeft w:val="0"/>
      <w:marRight w:val="0"/>
      <w:marTop w:val="0"/>
      <w:marBottom w:val="0"/>
      <w:divBdr>
        <w:top w:val="none" w:sz="0" w:space="0" w:color="auto"/>
        <w:left w:val="none" w:sz="0" w:space="0" w:color="auto"/>
        <w:bottom w:val="none" w:sz="0" w:space="0" w:color="auto"/>
        <w:right w:val="none" w:sz="0" w:space="0" w:color="auto"/>
      </w:divBdr>
    </w:div>
    <w:div w:id="582028949">
      <w:bodyDiv w:val="1"/>
      <w:marLeft w:val="0"/>
      <w:marRight w:val="0"/>
      <w:marTop w:val="0"/>
      <w:marBottom w:val="0"/>
      <w:divBdr>
        <w:top w:val="none" w:sz="0" w:space="0" w:color="auto"/>
        <w:left w:val="none" w:sz="0" w:space="0" w:color="auto"/>
        <w:bottom w:val="none" w:sz="0" w:space="0" w:color="auto"/>
        <w:right w:val="none" w:sz="0" w:space="0" w:color="auto"/>
      </w:divBdr>
    </w:div>
    <w:div w:id="602110145">
      <w:bodyDiv w:val="1"/>
      <w:marLeft w:val="0"/>
      <w:marRight w:val="0"/>
      <w:marTop w:val="0"/>
      <w:marBottom w:val="0"/>
      <w:divBdr>
        <w:top w:val="none" w:sz="0" w:space="0" w:color="auto"/>
        <w:left w:val="none" w:sz="0" w:space="0" w:color="auto"/>
        <w:bottom w:val="none" w:sz="0" w:space="0" w:color="auto"/>
        <w:right w:val="none" w:sz="0" w:space="0" w:color="auto"/>
      </w:divBdr>
    </w:div>
    <w:div w:id="639772865">
      <w:bodyDiv w:val="1"/>
      <w:marLeft w:val="0"/>
      <w:marRight w:val="0"/>
      <w:marTop w:val="0"/>
      <w:marBottom w:val="0"/>
      <w:divBdr>
        <w:top w:val="none" w:sz="0" w:space="0" w:color="auto"/>
        <w:left w:val="none" w:sz="0" w:space="0" w:color="auto"/>
        <w:bottom w:val="none" w:sz="0" w:space="0" w:color="auto"/>
        <w:right w:val="none" w:sz="0" w:space="0" w:color="auto"/>
      </w:divBdr>
    </w:div>
    <w:div w:id="690568582">
      <w:bodyDiv w:val="1"/>
      <w:marLeft w:val="0"/>
      <w:marRight w:val="0"/>
      <w:marTop w:val="0"/>
      <w:marBottom w:val="0"/>
      <w:divBdr>
        <w:top w:val="none" w:sz="0" w:space="0" w:color="auto"/>
        <w:left w:val="none" w:sz="0" w:space="0" w:color="auto"/>
        <w:bottom w:val="none" w:sz="0" w:space="0" w:color="auto"/>
        <w:right w:val="none" w:sz="0" w:space="0" w:color="auto"/>
      </w:divBdr>
    </w:div>
    <w:div w:id="726538557">
      <w:bodyDiv w:val="1"/>
      <w:marLeft w:val="0"/>
      <w:marRight w:val="0"/>
      <w:marTop w:val="0"/>
      <w:marBottom w:val="0"/>
      <w:divBdr>
        <w:top w:val="none" w:sz="0" w:space="0" w:color="auto"/>
        <w:left w:val="none" w:sz="0" w:space="0" w:color="auto"/>
        <w:bottom w:val="none" w:sz="0" w:space="0" w:color="auto"/>
        <w:right w:val="none" w:sz="0" w:space="0" w:color="auto"/>
      </w:divBdr>
    </w:div>
    <w:div w:id="866142442">
      <w:bodyDiv w:val="1"/>
      <w:marLeft w:val="0"/>
      <w:marRight w:val="0"/>
      <w:marTop w:val="0"/>
      <w:marBottom w:val="0"/>
      <w:divBdr>
        <w:top w:val="none" w:sz="0" w:space="0" w:color="auto"/>
        <w:left w:val="none" w:sz="0" w:space="0" w:color="auto"/>
        <w:bottom w:val="none" w:sz="0" w:space="0" w:color="auto"/>
        <w:right w:val="none" w:sz="0" w:space="0" w:color="auto"/>
      </w:divBdr>
    </w:div>
    <w:div w:id="1072696276">
      <w:bodyDiv w:val="1"/>
      <w:marLeft w:val="0"/>
      <w:marRight w:val="0"/>
      <w:marTop w:val="0"/>
      <w:marBottom w:val="0"/>
      <w:divBdr>
        <w:top w:val="none" w:sz="0" w:space="0" w:color="auto"/>
        <w:left w:val="none" w:sz="0" w:space="0" w:color="auto"/>
        <w:bottom w:val="none" w:sz="0" w:space="0" w:color="auto"/>
        <w:right w:val="none" w:sz="0" w:space="0" w:color="auto"/>
      </w:divBdr>
    </w:div>
    <w:div w:id="1258057829">
      <w:bodyDiv w:val="1"/>
      <w:marLeft w:val="0"/>
      <w:marRight w:val="0"/>
      <w:marTop w:val="0"/>
      <w:marBottom w:val="0"/>
      <w:divBdr>
        <w:top w:val="none" w:sz="0" w:space="0" w:color="auto"/>
        <w:left w:val="none" w:sz="0" w:space="0" w:color="auto"/>
        <w:bottom w:val="none" w:sz="0" w:space="0" w:color="auto"/>
        <w:right w:val="none" w:sz="0" w:space="0" w:color="auto"/>
      </w:divBdr>
    </w:div>
    <w:div w:id="1528522000">
      <w:bodyDiv w:val="1"/>
      <w:marLeft w:val="0"/>
      <w:marRight w:val="0"/>
      <w:marTop w:val="0"/>
      <w:marBottom w:val="0"/>
      <w:divBdr>
        <w:top w:val="none" w:sz="0" w:space="0" w:color="auto"/>
        <w:left w:val="none" w:sz="0" w:space="0" w:color="auto"/>
        <w:bottom w:val="none" w:sz="0" w:space="0" w:color="auto"/>
        <w:right w:val="none" w:sz="0" w:space="0" w:color="auto"/>
      </w:divBdr>
    </w:div>
    <w:div w:id="1551572995">
      <w:bodyDiv w:val="1"/>
      <w:marLeft w:val="0"/>
      <w:marRight w:val="0"/>
      <w:marTop w:val="0"/>
      <w:marBottom w:val="0"/>
      <w:divBdr>
        <w:top w:val="none" w:sz="0" w:space="0" w:color="auto"/>
        <w:left w:val="none" w:sz="0" w:space="0" w:color="auto"/>
        <w:bottom w:val="none" w:sz="0" w:space="0" w:color="auto"/>
        <w:right w:val="none" w:sz="0" w:space="0" w:color="auto"/>
      </w:divBdr>
    </w:div>
    <w:div w:id="1560743531">
      <w:bodyDiv w:val="1"/>
      <w:marLeft w:val="0"/>
      <w:marRight w:val="0"/>
      <w:marTop w:val="0"/>
      <w:marBottom w:val="0"/>
      <w:divBdr>
        <w:top w:val="none" w:sz="0" w:space="0" w:color="auto"/>
        <w:left w:val="none" w:sz="0" w:space="0" w:color="auto"/>
        <w:bottom w:val="none" w:sz="0" w:space="0" w:color="auto"/>
        <w:right w:val="none" w:sz="0" w:space="0" w:color="auto"/>
      </w:divBdr>
    </w:div>
    <w:div w:id="1774933220">
      <w:bodyDiv w:val="1"/>
      <w:marLeft w:val="0"/>
      <w:marRight w:val="0"/>
      <w:marTop w:val="0"/>
      <w:marBottom w:val="0"/>
      <w:divBdr>
        <w:top w:val="none" w:sz="0" w:space="0" w:color="auto"/>
        <w:left w:val="none" w:sz="0" w:space="0" w:color="auto"/>
        <w:bottom w:val="none" w:sz="0" w:space="0" w:color="auto"/>
        <w:right w:val="none" w:sz="0" w:space="0" w:color="auto"/>
      </w:divBdr>
    </w:div>
    <w:div w:id="1775173762">
      <w:bodyDiv w:val="1"/>
      <w:marLeft w:val="0"/>
      <w:marRight w:val="0"/>
      <w:marTop w:val="0"/>
      <w:marBottom w:val="0"/>
      <w:divBdr>
        <w:top w:val="none" w:sz="0" w:space="0" w:color="auto"/>
        <w:left w:val="none" w:sz="0" w:space="0" w:color="auto"/>
        <w:bottom w:val="none" w:sz="0" w:space="0" w:color="auto"/>
        <w:right w:val="none" w:sz="0" w:space="0" w:color="auto"/>
      </w:divBdr>
    </w:div>
    <w:div w:id="1818061415">
      <w:bodyDiv w:val="1"/>
      <w:marLeft w:val="0"/>
      <w:marRight w:val="0"/>
      <w:marTop w:val="0"/>
      <w:marBottom w:val="0"/>
      <w:divBdr>
        <w:top w:val="none" w:sz="0" w:space="0" w:color="auto"/>
        <w:left w:val="none" w:sz="0" w:space="0" w:color="auto"/>
        <w:bottom w:val="none" w:sz="0" w:space="0" w:color="auto"/>
        <w:right w:val="none" w:sz="0" w:space="0" w:color="auto"/>
      </w:divBdr>
    </w:div>
    <w:div w:id="1818065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3</Pages>
  <Words>277</Words>
  <Characters>1584</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2022-06-30T15:15:00Z</dcterms:created>
  <dcterms:modified xsi:type="dcterms:W3CDTF">2022-08-16T02:51:00Z</dcterms:modified>
</cp:coreProperties>
</file>