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7BC" w:rsidRPr="00C929F4" w:rsidRDefault="00D73A4F" w:rsidP="00C72D52">
      <w:pPr>
        <w:spacing w:after="0" w:line="360" w:lineRule="auto"/>
        <w:ind w:leftChars="200" w:left="1959" w:rightChars="200" w:right="400" w:hanging="1559"/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C929F4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10</w:t>
      </w:r>
      <w:r w:rsidR="00DC24BD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7</w:t>
      </w:r>
      <w:r w:rsidR="006B13A4" w:rsidRPr="00C929F4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學年度</w:t>
      </w:r>
      <w:r w:rsidR="00A405FF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「</w:t>
      </w:r>
      <w:r w:rsidR="006B13A4" w:rsidRPr="00C929F4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淡江學園</w:t>
      </w:r>
      <w:r w:rsidR="00DC24BD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住宿書院</w:t>
      </w:r>
      <w:r w:rsidR="00A405FF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」</w:t>
      </w:r>
      <w:r w:rsidR="0058735E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揭牌開幕儀式</w:t>
      </w:r>
      <w:r w:rsidR="006B13A4" w:rsidRPr="00C929F4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企畫書</w:t>
      </w:r>
    </w:p>
    <w:p w:rsidR="005647D4" w:rsidRPr="00C929F4" w:rsidRDefault="00737154" w:rsidP="00C72D52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活動名稱：</w:t>
      </w:r>
      <w:r w:rsidR="002F1B43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「</w:t>
      </w:r>
      <w:r w:rsidR="0058735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淡江學園住宿書院</w:t>
      </w:r>
      <w:r w:rsidR="002F1B43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」</w:t>
      </w:r>
      <w:r w:rsidR="0058735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揭牌開幕儀式</w:t>
      </w:r>
    </w:p>
    <w:p w:rsidR="00B65E81" w:rsidRPr="00F60A16" w:rsidRDefault="00B65E81" w:rsidP="00966F7E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F60A1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活動目的：</w:t>
      </w:r>
      <w:r w:rsidR="0058735E" w:rsidRPr="00F60A16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為形塑住宿書院精神，將蘭陽校園所實施之住宿書院制度延伸至淡水校園，自</w:t>
      </w:r>
      <w:r w:rsidR="0058735E" w:rsidRPr="00F60A16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107</w:t>
      </w:r>
      <w:r w:rsidR="0058735E" w:rsidRPr="00F60A16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學年度起由淡水校園「淡江學園」</w:t>
      </w:r>
      <w:r w:rsidR="00176A34" w:rsidRPr="00F60A16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學生宿舍</w:t>
      </w:r>
      <w:r w:rsidR="0058735E" w:rsidRPr="00F60A16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開始推動。特舉辦</w:t>
      </w:r>
      <w:r w:rsidR="00A405FF" w:rsidRPr="00F60A16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「淡江學園住宿書院」</w:t>
      </w:r>
      <w:r w:rsidR="0058735E" w:rsidRPr="00F60A16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揭牌開幕儀式，以確立住宿書院</w:t>
      </w:r>
      <w:r w:rsidR="0045622B" w:rsidRPr="00F60A16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啟用運作。</w:t>
      </w:r>
    </w:p>
    <w:p w:rsidR="00AC5263" w:rsidRPr="002864C1" w:rsidRDefault="00B65E81" w:rsidP="00C72D52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活動日期：</w:t>
      </w:r>
      <w:r w:rsidR="00932A66"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10</w:t>
      </w:r>
      <w:r w:rsidR="00DC24B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7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年</w:t>
      </w:r>
      <w:r w:rsidR="002864C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1</w:t>
      </w:r>
      <w:r w:rsidR="00DC24B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0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月</w:t>
      </w:r>
      <w:r w:rsidR="000703AA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1</w:t>
      </w:r>
      <w:r w:rsidR="0045622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日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(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星期</w:t>
      </w:r>
      <w:r w:rsidR="0045622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五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)</w:t>
      </w:r>
      <w:r w:rsidR="002864C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下午</w:t>
      </w:r>
      <w:r w:rsidR="0045622B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14</w:t>
      </w:r>
      <w:r w:rsidR="002864C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時</w:t>
      </w:r>
      <w:r w:rsidR="008A2A2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30</w:t>
      </w:r>
      <w:r w:rsidR="0097532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分</w:t>
      </w:r>
      <w:r w:rsidR="002864C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至</w:t>
      </w:r>
      <w:r w:rsidR="0045622B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1</w:t>
      </w:r>
      <w:r w:rsidR="008A2A2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5</w:t>
      </w:r>
      <w:r w:rsidR="002864C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時</w:t>
      </w:r>
      <w:r w:rsidR="008A2A28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3</w:t>
      </w:r>
      <w:r w:rsidR="0045622B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0</w:t>
      </w:r>
      <w:r w:rsidR="0045622B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分</w:t>
      </w:r>
      <w:r w:rsidR="00F318B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C42CE1" w:rsidRPr="00C929F4" w:rsidRDefault="002864C1" w:rsidP="00C72D52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活動地點：</w:t>
      </w:r>
      <w:r w:rsidR="0045622B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淡水校園淡江學園一樓大廳</w:t>
      </w:r>
      <w:r w:rsidR="00721CF8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及</w:t>
      </w:r>
      <w:r w:rsidR="00721CF8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R</w:t>
      </w:r>
      <w:r w:rsidR="00721CF8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樓交誼廳</w:t>
      </w:r>
      <w:r w:rsidR="00935455" w:rsidRPr="00C929F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B65E81" w:rsidRDefault="00B65E81" w:rsidP="00C72D52">
      <w:pPr>
        <w:pStyle w:val="af7"/>
        <w:widowControl w:val="0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主辦單位：</w:t>
      </w:r>
      <w:r w:rsidR="002F1B43"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學生事務處</w:t>
      </w:r>
      <w:r w:rsidR="00DC24B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。</w:t>
      </w:r>
    </w:p>
    <w:p w:rsidR="0045622B" w:rsidRPr="00C929F4" w:rsidRDefault="002F1B43" w:rsidP="00C72D52">
      <w:pPr>
        <w:pStyle w:val="af7"/>
        <w:spacing w:after="0" w:line="360" w:lineRule="auto"/>
        <w:ind w:left="72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執行</w:t>
      </w:r>
      <w:r w:rsidR="00B65E81"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單位：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住宿輔導組</w:t>
      </w:r>
      <w:r w:rsidR="00932A66" w:rsidRPr="00C929F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B65E81" w:rsidRDefault="0045622B" w:rsidP="00C72D52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揭牌長官：葛校長</w:t>
      </w:r>
      <w:proofErr w:type="gramStart"/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煥</w:t>
      </w:r>
      <w:proofErr w:type="gramEnd"/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昭</w:t>
      </w:r>
      <w:r w:rsidR="002F1B43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45622B" w:rsidRDefault="002F1B43" w:rsidP="00C72D52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邀請貴賓</w:t>
      </w:r>
      <w:r w:rsidR="0045622B"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：</w:t>
      </w:r>
      <w:r w:rsidR="00D75B3A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三位副校長、</w:t>
      </w:r>
      <w:r w:rsidR="0045622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本校各單位一級主管</w:t>
      </w:r>
      <w:r w:rsidR="00014CD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及</w:t>
      </w:r>
      <w:r w:rsidR="00014CD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學生事</w:t>
      </w:r>
      <w:r w:rsidR="0045622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務處二級主管。</w:t>
      </w:r>
    </w:p>
    <w:p w:rsidR="0045622B" w:rsidRDefault="0045622B" w:rsidP="00C72D52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工作人員：淡江學園輔導員、書院導師、宿舍自治會幹部、親善大使及工讀生</w:t>
      </w:r>
      <w:r w:rsidR="00014CD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；</w:t>
      </w:r>
    </w:p>
    <w:p w:rsidR="00C72D52" w:rsidRDefault="00014CD4" w:rsidP="00C72D52">
      <w:pPr>
        <w:pStyle w:val="af7"/>
        <w:spacing w:after="0" w:line="360" w:lineRule="auto"/>
        <w:ind w:left="72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活動</w:t>
      </w:r>
      <w:r w:rsidR="00C72D52" w:rsidRPr="00C72D5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承辦人：呂學明輔導員</w:t>
      </w:r>
      <w:r w:rsidR="00C72D52" w:rsidRPr="0045622B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B65E81" w:rsidRDefault="00B65E81" w:rsidP="00C72D52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活動方式：</w:t>
      </w:r>
      <w:proofErr w:type="gramStart"/>
      <w:r w:rsidR="0097532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以揭牌</w:t>
      </w:r>
      <w:proofErr w:type="gramEnd"/>
      <w:r w:rsidR="0097532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開幕儀式揭開序幕，安排出席長官</w:t>
      </w:r>
      <w:r w:rsidR="00B377AA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、貴賓</w:t>
      </w:r>
      <w:r w:rsidR="0097532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實地參觀住宿書院各項規劃，並以茶敘方式進行意見交流，讓各單位更瞭解淡江學園住宿書院推展</w:t>
      </w:r>
      <w:r w:rsidR="00B377AA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現況</w:t>
      </w:r>
      <w:r w:rsidR="0097532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。</w:t>
      </w:r>
    </w:p>
    <w:p w:rsidR="00975321" w:rsidRDefault="00C72D52" w:rsidP="00C72D52">
      <w:pPr>
        <w:pStyle w:val="af7"/>
        <w:widowControl w:val="0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經費預算：</w:t>
      </w:r>
      <w:r w:rsidR="00975321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活動當天所需經費由</w:t>
      </w:r>
      <w:r w:rsidR="00975321" w:rsidRP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高教深耕計畫</w:t>
      </w:r>
      <w:r w:rsidR="00975321" w:rsidRP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AIRX301</w:t>
      </w:r>
      <w:r w:rsidR="00975321" w:rsidRP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（</w:t>
      </w:r>
      <w:r w:rsidR="00975321" w:rsidRP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1-3-2</w:t>
      </w:r>
      <w:r w:rsidR="00975321" w:rsidRP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）</w:t>
      </w:r>
      <w:proofErr w:type="gramStart"/>
      <w:r w:rsid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及本組</w:t>
      </w:r>
      <w:proofErr w:type="gramEnd"/>
      <w:r w:rsidR="00975321" w:rsidRP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ASDX</w:t>
      </w:r>
      <w:r w:rsidR="00FE6D0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31</w:t>
      </w:r>
      <w:r w:rsidR="00975321" w:rsidRP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（其他支出）</w:t>
      </w:r>
      <w:r w:rsid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項下支出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（預算明細表詳附件）</w:t>
      </w:r>
      <w:r w:rsid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。</w:t>
      </w:r>
    </w:p>
    <w:p w:rsidR="00975321" w:rsidRDefault="00F60A16" w:rsidP="00C72D52">
      <w:pPr>
        <w:pStyle w:val="af7"/>
        <w:widowControl w:val="0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交通安排：</w:t>
      </w:r>
      <w:r w:rsidR="00975321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活動當天備有專車，接駁與會長官往</w:t>
      </w:r>
      <w:r w:rsidR="00A405FF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返</w:t>
      </w:r>
      <w:r w:rsidR="00975321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淡江學園</w:t>
      </w:r>
      <w:r w:rsidR="00A405FF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宿舍與淡水校園</w:t>
      </w:r>
      <w:r w:rsidR="00975321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。</w:t>
      </w:r>
    </w:p>
    <w:p w:rsidR="00C72D52" w:rsidRDefault="00C72D52" w:rsidP="00C72D52">
      <w:pPr>
        <w:pStyle w:val="af7"/>
        <w:widowControl w:val="0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r w:rsidRPr="00C72D52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淡江大學</w:t>
      </w:r>
      <w:r w:rsidR="002F1B43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「</w:t>
      </w:r>
      <w:r w:rsidR="002F1B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淡江學園住宿書院</w:t>
      </w:r>
      <w:r w:rsidR="002F1B43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」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揭牌開幕儀式流</w:t>
      </w:r>
      <w:bookmarkStart w:id="0" w:name="_GoBack"/>
      <w:bookmarkEnd w:id="0"/>
      <w:r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程：</w:t>
      </w:r>
    </w:p>
    <w:tbl>
      <w:tblPr>
        <w:tblW w:w="8930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1561"/>
        <w:gridCol w:w="3380"/>
        <w:gridCol w:w="1865"/>
        <w:gridCol w:w="1417"/>
      </w:tblGrid>
      <w:tr w:rsidR="00F935B2" w:rsidRPr="006C49F3" w:rsidTr="00176A34">
        <w:trPr>
          <w:tblHeader/>
        </w:trPr>
        <w:tc>
          <w:tcPr>
            <w:tcW w:w="707" w:type="dxa"/>
            <w:shd w:val="clear" w:color="auto" w:fill="D9D9D9" w:themeFill="background1" w:themeFillShade="D9"/>
          </w:tcPr>
          <w:p w:rsidR="00F935B2" w:rsidRPr="006C49F3" w:rsidRDefault="00F935B2" w:rsidP="00A16A40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項次</w:t>
            </w:r>
          </w:p>
        </w:tc>
        <w:tc>
          <w:tcPr>
            <w:tcW w:w="1561" w:type="dxa"/>
            <w:shd w:val="clear" w:color="auto" w:fill="D9D9D9" w:themeFill="background1" w:themeFillShade="D9"/>
          </w:tcPr>
          <w:p w:rsidR="00F935B2" w:rsidRPr="006C49F3" w:rsidRDefault="00F935B2" w:rsidP="00A16A40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</w:p>
        </w:tc>
        <w:tc>
          <w:tcPr>
            <w:tcW w:w="3380" w:type="dxa"/>
            <w:shd w:val="clear" w:color="auto" w:fill="D9D9D9" w:themeFill="background1" w:themeFillShade="D9"/>
          </w:tcPr>
          <w:p w:rsidR="00F935B2" w:rsidRPr="006C49F3" w:rsidRDefault="00F935B2" w:rsidP="00A16A40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活動內容</w:t>
            </w:r>
          </w:p>
        </w:tc>
        <w:tc>
          <w:tcPr>
            <w:tcW w:w="1865" w:type="dxa"/>
            <w:shd w:val="clear" w:color="auto" w:fill="D9D9D9" w:themeFill="background1" w:themeFillShade="D9"/>
          </w:tcPr>
          <w:p w:rsidR="00F935B2" w:rsidRPr="006C49F3" w:rsidRDefault="00F935B2" w:rsidP="00A16A40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地點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F935B2" w:rsidRPr="006C49F3" w:rsidRDefault="00F935B2" w:rsidP="00A16A40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備考</w:t>
            </w:r>
          </w:p>
        </w:tc>
      </w:tr>
      <w:tr w:rsidR="00F935B2" w:rsidRPr="006C49F3" w:rsidTr="00176A34">
        <w:tc>
          <w:tcPr>
            <w:tcW w:w="707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61" w:type="dxa"/>
            <w:vAlign w:val="center"/>
          </w:tcPr>
          <w:p w:rsidR="00F935B2" w:rsidRPr="006C49F3" w:rsidRDefault="00F935B2" w:rsidP="00F935B2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/>
                <w:sz w:val="24"/>
                <w:szCs w:val="24"/>
              </w:rPr>
              <w:t>14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Pr="006C49F3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6C49F3">
              <w:rPr>
                <w:rFonts w:ascii="標楷體" w:eastAsia="標楷體" w:hAnsi="標楷體"/>
                <w:sz w:val="24"/>
                <w:szCs w:val="24"/>
              </w:rPr>
              <w:t>-14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Pr="006C49F3">
              <w:rPr>
                <w:rFonts w:ascii="標楷體" w:eastAsia="標楷體" w:hAnsi="標楷體"/>
                <w:sz w:val="24"/>
                <w:szCs w:val="24"/>
              </w:rPr>
              <w:t>20</w:t>
            </w:r>
          </w:p>
        </w:tc>
        <w:tc>
          <w:tcPr>
            <w:tcW w:w="3380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專車接駁</w:t>
            </w:r>
            <w:proofErr w:type="gramStart"/>
            <w:r w:rsidR="002F1B43" w:rsidRPr="006C49F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‧</w:t>
            </w:r>
            <w:proofErr w:type="gramEnd"/>
            <w:r w:rsidR="002F1B4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前往淡江學園</w:t>
            </w:r>
          </w:p>
        </w:tc>
        <w:tc>
          <w:tcPr>
            <w:tcW w:w="1865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行政大樓</w:t>
            </w:r>
          </w:p>
        </w:tc>
        <w:tc>
          <w:tcPr>
            <w:tcW w:w="1417" w:type="dxa"/>
          </w:tcPr>
          <w:p w:rsidR="00F935B2" w:rsidRPr="00D75B3A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75B3A">
              <w:rPr>
                <w:rFonts w:ascii="標楷體" w:eastAsia="標楷體" w:hAnsi="標楷體" w:cs="新細明體" w:hint="eastAsia"/>
                <w:sz w:val="24"/>
                <w:szCs w:val="24"/>
              </w:rPr>
              <w:t>指南客運14:</w:t>
            </w:r>
            <w:r w:rsidR="00B377AA" w:rsidRPr="00D75B3A">
              <w:rPr>
                <w:rFonts w:ascii="標楷體" w:eastAsia="標楷體" w:hAnsi="標楷體" w:cs="新細明體" w:hint="eastAsia"/>
                <w:sz w:val="24"/>
                <w:szCs w:val="24"/>
              </w:rPr>
              <w:t>0</w:t>
            </w:r>
            <w:r w:rsidRPr="00D75B3A">
              <w:rPr>
                <w:rFonts w:ascii="標楷體" w:eastAsia="標楷體" w:hAnsi="標楷體" w:cs="新細明體" w:hint="eastAsia"/>
                <w:sz w:val="24"/>
                <w:szCs w:val="24"/>
              </w:rPr>
              <w:t>0發車</w:t>
            </w:r>
          </w:p>
        </w:tc>
      </w:tr>
      <w:tr w:rsidR="00F935B2" w:rsidRPr="006C49F3" w:rsidTr="00176A34">
        <w:tc>
          <w:tcPr>
            <w:tcW w:w="707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1561" w:type="dxa"/>
            <w:vAlign w:val="center"/>
          </w:tcPr>
          <w:p w:rsidR="00F935B2" w:rsidRPr="006C49F3" w:rsidRDefault="00F935B2" w:rsidP="00D75B3A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6C49F3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:20-1</w:t>
            </w:r>
            <w:r w:rsidRPr="006C49F3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D75B3A">
              <w:rPr>
                <w:rFonts w:ascii="標楷體" w:eastAsia="標楷體" w:hAnsi="標楷體" w:hint="eastAsia"/>
                <w:sz w:val="24"/>
                <w:szCs w:val="24"/>
              </w:rPr>
              <w:t>25</w:t>
            </w:r>
          </w:p>
        </w:tc>
        <w:tc>
          <w:tcPr>
            <w:tcW w:w="3380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報到</w:t>
            </w:r>
          </w:p>
        </w:tc>
        <w:tc>
          <w:tcPr>
            <w:tcW w:w="1865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淡江學園大廳</w:t>
            </w:r>
          </w:p>
        </w:tc>
        <w:tc>
          <w:tcPr>
            <w:tcW w:w="1417" w:type="dxa"/>
          </w:tcPr>
          <w:p w:rsidR="00F935B2" w:rsidRPr="00D75B3A" w:rsidRDefault="00176A34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75B3A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  <w:t>宿舍自治會幹部</w:t>
            </w:r>
          </w:p>
        </w:tc>
      </w:tr>
      <w:tr w:rsidR="00F935B2" w:rsidRPr="006C49F3" w:rsidTr="00176A34">
        <w:tc>
          <w:tcPr>
            <w:tcW w:w="707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1561" w:type="dxa"/>
            <w:vAlign w:val="center"/>
          </w:tcPr>
          <w:p w:rsidR="00F935B2" w:rsidRPr="006C49F3" w:rsidRDefault="00F935B2" w:rsidP="00D75B3A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/>
                <w:sz w:val="24"/>
                <w:szCs w:val="24"/>
              </w:rPr>
              <w:t>14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D75B3A">
              <w:rPr>
                <w:rFonts w:ascii="標楷體" w:eastAsia="標楷體" w:hAnsi="標楷體" w:hint="eastAsia"/>
                <w:sz w:val="24"/>
                <w:szCs w:val="24"/>
              </w:rPr>
              <w:t>25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  <w:r w:rsidRPr="006C49F3">
              <w:rPr>
                <w:rFonts w:ascii="標楷體" w:eastAsia="標楷體" w:hAnsi="標楷體"/>
                <w:sz w:val="24"/>
                <w:szCs w:val="24"/>
              </w:rPr>
              <w:t>14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D75B3A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</w:tc>
        <w:tc>
          <w:tcPr>
            <w:tcW w:w="3380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貴賓介紹</w:t>
            </w:r>
          </w:p>
        </w:tc>
        <w:tc>
          <w:tcPr>
            <w:tcW w:w="1865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淡江學園大廳</w:t>
            </w:r>
          </w:p>
        </w:tc>
        <w:tc>
          <w:tcPr>
            <w:tcW w:w="1417" w:type="dxa"/>
          </w:tcPr>
          <w:p w:rsidR="00F935B2" w:rsidRPr="00D75B3A" w:rsidRDefault="00F935B2" w:rsidP="00A405FF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75B3A">
              <w:rPr>
                <w:rFonts w:ascii="標楷體" w:eastAsia="標楷體" w:hAnsi="標楷體" w:cs="新細明體" w:hint="eastAsia"/>
                <w:sz w:val="24"/>
                <w:szCs w:val="24"/>
              </w:rPr>
              <w:t>司儀</w:t>
            </w:r>
            <w:r w:rsidR="00A405FF" w:rsidRPr="00D75B3A">
              <w:rPr>
                <w:rFonts w:ascii="標楷體" w:eastAsia="標楷體" w:hAnsi="標楷體" w:cs="新細明體" w:hint="eastAsia"/>
                <w:sz w:val="24"/>
                <w:szCs w:val="24"/>
              </w:rPr>
              <w:t>：住宿書院住宿生</w:t>
            </w:r>
          </w:p>
        </w:tc>
      </w:tr>
      <w:tr w:rsidR="00F935B2" w:rsidRPr="006C49F3" w:rsidTr="00176A34">
        <w:tc>
          <w:tcPr>
            <w:tcW w:w="707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561" w:type="dxa"/>
            <w:vAlign w:val="center"/>
          </w:tcPr>
          <w:p w:rsidR="00F935B2" w:rsidRPr="006C49F3" w:rsidRDefault="00F935B2" w:rsidP="00D75B3A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6C49F3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Pr="006C49F3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="00D75B3A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6C49F3">
              <w:rPr>
                <w:rFonts w:ascii="標楷體" w:eastAsia="標楷體" w:hAnsi="標楷體"/>
                <w:sz w:val="24"/>
                <w:szCs w:val="24"/>
              </w:rPr>
              <w:t>-14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D75B3A">
              <w:rPr>
                <w:rFonts w:ascii="標楷體" w:eastAsia="標楷體" w:hAnsi="標楷體" w:hint="eastAsia"/>
                <w:sz w:val="24"/>
                <w:szCs w:val="24"/>
              </w:rPr>
              <w:t>35</w:t>
            </w:r>
          </w:p>
        </w:tc>
        <w:tc>
          <w:tcPr>
            <w:tcW w:w="3380" w:type="dxa"/>
            <w:vAlign w:val="center"/>
          </w:tcPr>
          <w:p w:rsidR="00F935B2" w:rsidRPr="00F935B2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935B2">
              <w:rPr>
                <w:rFonts w:ascii="標楷體" w:eastAsia="標楷體" w:hAnsi="標楷體" w:hint="eastAsia"/>
                <w:sz w:val="24"/>
                <w:szCs w:val="24"/>
              </w:rPr>
              <w:t>林學</w:t>
            </w:r>
            <w:proofErr w:type="gramStart"/>
            <w:r w:rsidRPr="00F935B2">
              <w:rPr>
                <w:rFonts w:ascii="標楷體" w:eastAsia="標楷體" w:hAnsi="標楷體" w:hint="eastAsia"/>
                <w:sz w:val="24"/>
                <w:szCs w:val="24"/>
              </w:rPr>
              <w:t>務長俊</w:t>
            </w:r>
            <w:proofErr w:type="gramEnd"/>
            <w:r w:rsidRPr="00F935B2">
              <w:rPr>
                <w:rFonts w:ascii="標楷體" w:eastAsia="標楷體" w:hAnsi="標楷體" w:hint="eastAsia"/>
                <w:sz w:val="24"/>
                <w:szCs w:val="24"/>
              </w:rPr>
              <w:t>宏</w:t>
            </w:r>
            <w:r w:rsidR="008A2A28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F935B2">
              <w:rPr>
                <w:rFonts w:ascii="標楷體" w:eastAsia="標楷體" w:hAnsi="標楷體" w:hint="eastAsia"/>
                <w:sz w:val="24"/>
                <w:szCs w:val="24"/>
              </w:rPr>
              <w:t>引言</w:t>
            </w:r>
          </w:p>
          <w:p w:rsidR="00F935B2" w:rsidRPr="006C49F3" w:rsidRDefault="008A2A28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－</w:t>
            </w:r>
            <w:r w:rsidR="00F935B2" w:rsidRPr="00F935B2">
              <w:rPr>
                <w:rFonts w:ascii="標楷體" w:eastAsia="標楷體" w:hAnsi="標楷體" w:hint="eastAsia"/>
                <w:sz w:val="24"/>
                <w:szCs w:val="24"/>
              </w:rPr>
              <w:t>淡江學園「住宿書院」</w:t>
            </w:r>
            <w:r w:rsidR="00F935B2" w:rsidRPr="006C49F3">
              <w:rPr>
                <w:rFonts w:ascii="標楷體" w:eastAsia="標楷體" w:hAnsi="標楷體" w:hint="eastAsia"/>
                <w:sz w:val="24"/>
                <w:szCs w:val="24"/>
              </w:rPr>
              <w:t>簡介</w:t>
            </w:r>
          </w:p>
        </w:tc>
        <w:tc>
          <w:tcPr>
            <w:tcW w:w="1865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淡江學園大廳</w:t>
            </w:r>
          </w:p>
        </w:tc>
        <w:tc>
          <w:tcPr>
            <w:tcW w:w="1417" w:type="dxa"/>
          </w:tcPr>
          <w:p w:rsidR="00F935B2" w:rsidRPr="00D75B3A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F935B2" w:rsidRPr="006C49F3" w:rsidTr="00176A34">
        <w:tc>
          <w:tcPr>
            <w:tcW w:w="707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1561" w:type="dxa"/>
            <w:vAlign w:val="center"/>
          </w:tcPr>
          <w:p w:rsidR="00F935B2" w:rsidRPr="006C49F3" w:rsidRDefault="00F935B2" w:rsidP="00D75B3A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6C49F3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D75B3A">
              <w:rPr>
                <w:rFonts w:ascii="標楷體" w:eastAsia="標楷體" w:hAnsi="標楷體" w:hint="eastAsia"/>
                <w:sz w:val="24"/>
                <w:szCs w:val="24"/>
              </w:rPr>
              <w:t>35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-1</w:t>
            </w:r>
            <w:r w:rsidRPr="006C49F3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="00D75B3A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3380" w:type="dxa"/>
          </w:tcPr>
          <w:p w:rsidR="00F935B2" w:rsidRPr="006C49F3" w:rsidRDefault="00F935B2" w:rsidP="00F935B2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4"/>
                <w:szCs w:val="24"/>
              </w:rPr>
              <w:t>葛校長</w:t>
            </w:r>
            <w:proofErr w:type="gramStart"/>
            <w:r w:rsidRPr="006C49F3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4"/>
                <w:szCs w:val="24"/>
              </w:rPr>
              <w:t>煥</w:t>
            </w:r>
            <w:proofErr w:type="gramEnd"/>
            <w:r w:rsidRPr="006C49F3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4"/>
                <w:szCs w:val="24"/>
              </w:rPr>
              <w:t>昭</w:t>
            </w:r>
            <w:r w:rsidR="008A2A28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C49F3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4"/>
                <w:szCs w:val="24"/>
              </w:rPr>
              <w:t>致詞</w:t>
            </w:r>
          </w:p>
        </w:tc>
        <w:tc>
          <w:tcPr>
            <w:tcW w:w="1865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淡江學園大廳</w:t>
            </w:r>
          </w:p>
        </w:tc>
        <w:tc>
          <w:tcPr>
            <w:tcW w:w="1417" w:type="dxa"/>
          </w:tcPr>
          <w:p w:rsidR="00F935B2" w:rsidRPr="00D75B3A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F935B2" w:rsidRPr="006C49F3" w:rsidTr="00176A34">
        <w:tc>
          <w:tcPr>
            <w:tcW w:w="707" w:type="dxa"/>
            <w:vAlign w:val="center"/>
          </w:tcPr>
          <w:p w:rsidR="00F935B2" w:rsidRPr="006C49F3" w:rsidRDefault="00D75B3A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1561" w:type="dxa"/>
            <w:vAlign w:val="center"/>
          </w:tcPr>
          <w:p w:rsidR="00F935B2" w:rsidRPr="006C49F3" w:rsidRDefault="00F935B2" w:rsidP="00D75B3A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6C49F3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D75B3A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-1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D75B3A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3380" w:type="dxa"/>
            <w:vAlign w:val="center"/>
          </w:tcPr>
          <w:p w:rsidR="00F935B2" w:rsidRPr="006C49F3" w:rsidRDefault="002F1B43" w:rsidP="002F1B43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F1B43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4"/>
                <w:szCs w:val="24"/>
              </w:rPr>
              <w:t>「</w:t>
            </w:r>
            <w:r w:rsidRPr="002F1B43">
              <w:rPr>
                <w:rFonts w:ascii="Times New Roman" w:eastAsia="標楷體" w:hAnsi="Times New Roman" w:cs="Times New Roman"/>
                <w:bCs/>
                <w:color w:val="000000" w:themeColor="text1"/>
                <w:sz w:val="24"/>
                <w:szCs w:val="24"/>
              </w:rPr>
              <w:t>淡江學園住宿書院</w:t>
            </w:r>
            <w:r w:rsidRPr="002F1B43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4"/>
                <w:szCs w:val="24"/>
              </w:rPr>
              <w:t>」</w:t>
            </w:r>
            <w:r w:rsidR="00F935B2" w:rsidRPr="002F1B43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4"/>
                <w:szCs w:val="24"/>
              </w:rPr>
              <w:t>揭牌</w:t>
            </w:r>
          </w:p>
        </w:tc>
        <w:tc>
          <w:tcPr>
            <w:tcW w:w="1865" w:type="dxa"/>
          </w:tcPr>
          <w:p w:rsidR="00F935B2" w:rsidRPr="006C49F3" w:rsidRDefault="00B377AA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淡江學園大廳</w:t>
            </w:r>
          </w:p>
        </w:tc>
        <w:tc>
          <w:tcPr>
            <w:tcW w:w="1417" w:type="dxa"/>
          </w:tcPr>
          <w:p w:rsidR="00F935B2" w:rsidRPr="00D75B3A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F935B2" w:rsidRPr="006C49F3" w:rsidTr="00176A34">
        <w:tc>
          <w:tcPr>
            <w:tcW w:w="707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61" w:type="dxa"/>
            <w:vAlign w:val="center"/>
          </w:tcPr>
          <w:p w:rsidR="00F935B2" w:rsidRPr="006C49F3" w:rsidRDefault="00F935B2" w:rsidP="00D75B3A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="00014CD4">
              <w:rPr>
                <w:rFonts w:ascii="標楷體" w:eastAsia="標楷體" w:hAnsi="標楷體" w:hint="eastAsia"/>
                <w:sz w:val="24"/>
                <w:szCs w:val="24"/>
              </w:rPr>
              <w:t>4:</w:t>
            </w:r>
            <w:r w:rsidR="00D75B3A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="00014CD4">
              <w:rPr>
                <w:rFonts w:ascii="標楷體" w:eastAsia="標楷體" w:hAnsi="標楷體" w:hint="eastAsia"/>
                <w:sz w:val="24"/>
                <w:szCs w:val="24"/>
              </w:rPr>
              <w:t>5-1</w:t>
            </w:r>
            <w:r w:rsidR="00D75B3A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D75B3A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3380" w:type="dxa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全體合影</w:t>
            </w:r>
          </w:p>
        </w:tc>
        <w:tc>
          <w:tcPr>
            <w:tcW w:w="1865" w:type="dxa"/>
          </w:tcPr>
          <w:p w:rsidR="00F935B2" w:rsidRPr="006C49F3" w:rsidRDefault="00B377AA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淡江學園大廳</w:t>
            </w:r>
          </w:p>
        </w:tc>
        <w:tc>
          <w:tcPr>
            <w:tcW w:w="1417" w:type="dxa"/>
          </w:tcPr>
          <w:p w:rsidR="00F935B2" w:rsidRPr="00D75B3A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935B2" w:rsidRPr="006C49F3" w:rsidTr="00176A34">
        <w:tc>
          <w:tcPr>
            <w:tcW w:w="707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61" w:type="dxa"/>
            <w:vAlign w:val="center"/>
          </w:tcPr>
          <w:p w:rsidR="00F935B2" w:rsidRPr="006C49F3" w:rsidRDefault="00F935B2" w:rsidP="00D75B3A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</w:t>
            </w:r>
            <w:r w:rsidR="00D75B3A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4</w:t>
            </w:r>
            <w:r w:rsidR="00014CD4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:</w:t>
            </w:r>
            <w:r w:rsidR="00D75B3A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</w:t>
            </w:r>
            <w:r w:rsidR="00B377AA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0-15:1</w:t>
            </w:r>
            <w:r w:rsidR="00D75B3A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3380" w:type="dxa"/>
          </w:tcPr>
          <w:p w:rsidR="00B377AA" w:rsidRDefault="00F935B2" w:rsidP="00B377AA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參觀</w:t>
            </w:r>
            <w:r w:rsidR="00B377AA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住宿書院環境</w:t>
            </w:r>
            <w:r w:rsidR="002F1B4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：</w:t>
            </w:r>
          </w:p>
          <w:p w:rsidR="00F935B2" w:rsidRPr="006C49F3" w:rsidRDefault="00B377AA" w:rsidP="002F1B43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2樓讀</w:t>
            </w:r>
            <w:r w:rsidR="002F1B4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書專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區→6樓及8樓住宿書院樓層→R樓交誼討論區</w:t>
            </w:r>
          </w:p>
        </w:tc>
        <w:tc>
          <w:tcPr>
            <w:tcW w:w="1865" w:type="dxa"/>
          </w:tcPr>
          <w:p w:rsidR="00F935B2" w:rsidRPr="006C49F3" w:rsidRDefault="00B377AA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淡江學園2樓、6樓、8樓、R樓</w:t>
            </w:r>
          </w:p>
        </w:tc>
        <w:tc>
          <w:tcPr>
            <w:tcW w:w="1417" w:type="dxa"/>
          </w:tcPr>
          <w:p w:rsidR="00F935B2" w:rsidRPr="00D75B3A" w:rsidRDefault="00A405FF" w:rsidP="00A405FF">
            <w:pPr>
              <w:spacing w:beforeLines="50" w:before="120" w:afterLines="50" w:after="120" w:line="400" w:lineRule="exact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D75B3A">
              <w:rPr>
                <w:rFonts w:ascii="標楷體" w:eastAsia="標楷體" w:hAnsi="標楷體" w:hint="eastAsia"/>
                <w:sz w:val="24"/>
                <w:szCs w:val="24"/>
              </w:rPr>
              <w:t>環境介紹</w:t>
            </w:r>
            <w:r w:rsidRPr="00D75B3A">
              <w:rPr>
                <w:rFonts w:ascii="標楷體" w:eastAsia="標楷體" w:hAnsi="標楷體" w:cs="新細明體" w:hint="eastAsia"/>
                <w:sz w:val="24"/>
                <w:szCs w:val="24"/>
              </w:rPr>
              <w:t>：住宿書院住宿生</w:t>
            </w:r>
          </w:p>
        </w:tc>
      </w:tr>
      <w:tr w:rsidR="00B377AA" w:rsidRPr="006C49F3" w:rsidTr="00176A34">
        <w:tc>
          <w:tcPr>
            <w:tcW w:w="707" w:type="dxa"/>
            <w:vAlign w:val="center"/>
          </w:tcPr>
          <w:p w:rsidR="00B377AA" w:rsidRDefault="00B377AA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61" w:type="dxa"/>
            <w:vAlign w:val="center"/>
          </w:tcPr>
          <w:p w:rsidR="00B377AA" w:rsidRPr="006C49F3" w:rsidRDefault="00B377AA" w:rsidP="00D75B3A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15:1</w:t>
            </w:r>
            <w:r w:rsidR="00D75B3A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-15:</w:t>
            </w:r>
            <w:r w:rsidR="00D75B3A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380" w:type="dxa"/>
          </w:tcPr>
          <w:p w:rsidR="00B377AA" w:rsidRPr="006C49F3" w:rsidRDefault="00B377AA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茶敘</w:t>
            </w:r>
          </w:p>
        </w:tc>
        <w:tc>
          <w:tcPr>
            <w:tcW w:w="1865" w:type="dxa"/>
          </w:tcPr>
          <w:p w:rsidR="00B377AA" w:rsidRPr="006C49F3" w:rsidRDefault="00B377AA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R樓交誼廳</w:t>
            </w:r>
          </w:p>
        </w:tc>
        <w:tc>
          <w:tcPr>
            <w:tcW w:w="1417" w:type="dxa"/>
          </w:tcPr>
          <w:p w:rsidR="00B377AA" w:rsidRPr="00D75B3A" w:rsidRDefault="00B377AA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</w:tr>
      <w:tr w:rsidR="00F935B2" w:rsidRPr="006C49F3" w:rsidTr="00176A34">
        <w:tc>
          <w:tcPr>
            <w:tcW w:w="707" w:type="dxa"/>
            <w:vAlign w:val="center"/>
          </w:tcPr>
          <w:p w:rsidR="00F935B2" w:rsidRDefault="00F935B2" w:rsidP="00B377AA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</w:t>
            </w:r>
            <w:r w:rsidR="00B377AA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61" w:type="dxa"/>
            <w:vAlign w:val="center"/>
          </w:tcPr>
          <w:p w:rsidR="00F935B2" w:rsidRPr="006C49F3" w:rsidRDefault="00F935B2" w:rsidP="00D75B3A">
            <w:pPr>
              <w:spacing w:beforeLines="50" w:before="120" w:afterLines="50" w:after="120" w:line="4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377AA">
              <w:rPr>
                <w:rFonts w:ascii="標楷體" w:eastAsia="標楷體" w:hAnsi="標楷體"/>
                <w:color w:val="000000"/>
                <w:sz w:val="24"/>
                <w:szCs w:val="24"/>
              </w:rPr>
              <w:t>1</w:t>
            </w:r>
            <w:r w:rsidR="00D75B3A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</w:t>
            </w:r>
            <w:r w:rsidRPr="00B377AA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:</w:t>
            </w:r>
            <w:r w:rsidR="00D75B3A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380" w:type="dxa"/>
            <w:vAlign w:val="center"/>
          </w:tcPr>
          <w:p w:rsidR="00F935B2" w:rsidRPr="006C49F3" w:rsidRDefault="00F935B2" w:rsidP="00F935B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C49F3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4"/>
                <w:szCs w:val="24"/>
              </w:rPr>
              <w:t>專車接駁</w:t>
            </w:r>
            <w:proofErr w:type="gramStart"/>
            <w:r w:rsidRPr="006C49F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‧</w:t>
            </w:r>
            <w:proofErr w:type="gramEnd"/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4"/>
                <w:szCs w:val="24"/>
              </w:rPr>
              <w:t>返回淡水校園</w:t>
            </w:r>
          </w:p>
        </w:tc>
        <w:tc>
          <w:tcPr>
            <w:tcW w:w="1865" w:type="dxa"/>
            <w:vAlign w:val="center"/>
          </w:tcPr>
          <w:p w:rsidR="00F935B2" w:rsidRPr="006C49F3" w:rsidRDefault="00176A34" w:rsidP="00F935B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淡江學園門口</w:t>
            </w:r>
          </w:p>
        </w:tc>
        <w:tc>
          <w:tcPr>
            <w:tcW w:w="1417" w:type="dxa"/>
          </w:tcPr>
          <w:p w:rsidR="00F935B2" w:rsidRPr="00D75B3A" w:rsidRDefault="00F935B2" w:rsidP="00F935B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8625A2" w:rsidRPr="00C929F4" w:rsidRDefault="008625A2" w:rsidP="00753F4A">
      <w:pPr>
        <w:widowControl w:val="0"/>
        <w:spacing w:before="240" w:after="0" w:line="400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625A2" w:rsidRPr="00C929F4" w:rsidSect="00014CD4">
      <w:footerReference w:type="default" r:id="rId8"/>
      <w:pgSz w:w="11906" w:h="16838"/>
      <w:pgMar w:top="1134" w:right="1134" w:bottom="1134" w:left="1134" w:header="0" w:footer="992" w:gutter="0"/>
      <w:pgNumType w:start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B62" w:rsidRDefault="00DB0B62">
      <w:pPr>
        <w:spacing w:after="0" w:line="240" w:lineRule="auto"/>
      </w:pPr>
      <w:r>
        <w:separator/>
      </w:r>
    </w:p>
  </w:endnote>
  <w:endnote w:type="continuationSeparator" w:id="0">
    <w:p w:rsidR="00DB0B62" w:rsidRDefault="00DB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娃娃體(P)">
    <w:panose1 w:val="00000000000000000000"/>
    <w:charset w:val="88"/>
    <w:family w:val="roman"/>
    <w:notTrueType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Segoe Print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7BC" w:rsidRDefault="004B07BC">
    <w:pPr>
      <w:pStyle w:val="af9"/>
      <w:jc w:val="center"/>
    </w:pPr>
  </w:p>
  <w:p w:rsidR="004B07BC" w:rsidRDefault="004B07BC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B62" w:rsidRDefault="00DB0B62">
      <w:pPr>
        <w:spacing w:after="0" w:line="240" w:lineRule="auto"/>
      </w:pPr>
      <w:r>
        <w:separator/>
      </w:r>
    </w:p>
  </w:footnote>
  <w:footnote w:type="continuationSeparator" w:id="0">
    <w:p w:rsidR="00DB0B62" w:rsidRDefault="00DB0B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32E50"/>
    <w:multiLevelType w:val="hybridMultilevel"/>
    <w:tmpl w:val="C6227AB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F9D2C48"/>
    <w:multiLevelType w:val="hybridMultilevel"/>
    <w:tmpl w:val="FD70570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2033B22"/>
    <w:multiLevelType w:val="multilevel"/>
    <w:tmpl w:val="B36A6EE6"/>
    <w:lvl w:ilvl="0">
      <w:start w:val="1"/>
      <w:numFmt w:val="ideographLegalTraditional"/>
      <w:lvlText w:val="%1、"/>
      <w:lvlJc w:val="left"/>
      <w:pPr>
        <w:tabs>
          <w:tab w:val="num" w:pos="720"/>
        </w:tabs>
        <w:ind w:left="720" w:hanging="360"/>
      </w:pPr>
    </w:lvl>
    <w:lvl w:ilvl="1">
      <w:start w:val="1"/>
      <w:numFmt w:val="ideographLegalTraditional"/>
      <w:lvlText w:val="%2、"/>
      <w:lvlJc w:val="left"/>
      <w:pPr>
        <w:tabs>
          <w:tab w:val="num" w:pos="1080"/>
        </w:tabs>
        <w:ind w:left="1080" w:hanging="360"/>
      </w:pPr>
    </w:lvl>
    <w:lvl w:ilvl="2">
      <w:start w:val="1"/>
      <w:numFmt w:val="ideographLegalTraditional"/>
      <w:lvlText w:val="%3、"/>
      <w:lvlJc w:val="left"/>
      <w:pPr>
        <w:tabs>
          <w:tab w:val="num" w:pos="1440"/>
        </w:tabs>
        <w:ind w:left="1440" w:hanging="360"/>
      </w:pPr>
    </w:lvl>
    <w:lvl w:ilvl="3">
      <w:start w:val="1"/>
      <w:numFmt w:val="ideographLegalTraditional"/>
      <w:lvlText w:val="%4、"/>
      <w:lvlJc w:val="left"/>
      <w:pPr>
        <w:tabs>
          <w:tab w:val="num" w:pos="1800"/>
        </w:tabs>
        <w:ind w:left="1800" w:hanging="360"/>
      </w:pPr>
    </w:lvl>
    <w:lvl w:ilvl="4">
      <w:start w:val="1"/>
      <w:numFmt w:val="ideographLegalTraditional"/>
      <w:lvlText w:val="%5、"/>
      <w:lvlJc w:val="left"/>
      <w:pPr>
        <w:tabs>
          <w:tab w:val="num" w:pos="2160"/>
        </w:tabs>
        <w:ind w:left="2160" w:hanging="360"/>
      </w:pPr>
    </w:lvl>
    <w:lvl w:ilvl="5">
      <w:start w:val="1"/>
      <w:numFmt w:val="ideographLegalTraditional"/>
      <w:lvlText w:val="%6、"/>
      <w:lvlJc w:val="left"/>
      <w:pPr>
        <w:tabs>
          <w:tab w:val="num" w:pos="2520"/>
        </w:tabs>
        <w:ind w:left="2520" w:hanging="360"/>
      </w:pPr>
    </w:lvl>
    <w:lvl w:ilvl="6">
      <w:start w:val="1"/>
      <w:numFmt w:val="ideographLegalTraditional"/>
      <w:lvlText w:val="%7、"/>
      <w:lvlJc w:val="left"/>
      <w:pPr>
        <w:tabs>
          <w:tab w:val="num" w:pos="2880"/>
        </w:tabs>
        <w:ind w:left="2880" w:hanging="360"/>
      </w:pPr>
    </w:lvl>
    <w:lvl w:ilvl="7">
      <w:start w:val="1"/>
      <w:numFmt w:val="ideographLegalTraditional"/>
      <w:lvlText w:val="%8、"/>
      <w:lvlJc w:val="left"/>
      <w:pPr>
        <w:tabs>
          <w:tab w:val="num" w:pos="3240"/>
        </w:tabs>
        <w:ind w:left="3240" w:hanging="360"/>
      </w:pPr>
    </w:lvl>
    <w:lvl w:ilvl="8">
      <w:start w:val="1"/>
      <w:numFmt w:val="ideographLegalTraditional"/>
      <w:lvlText w:val="%9、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B4B52C1"/>
    <w:multiLevelType w:val="hybridMultilevel"/>
    <w:tmpl w:val="A9522A2E"/>
    <w:lvl w:ilvl="0" w:tplc="55B2222E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342560B"/>
    <w:multiLevelType w:val="hybridMultilevel"/>
    <w:tmpl w:val="0CE4C77C"/>
    <w:lvl w:ilvl="0" w:tplc="634CBB7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AC7753"/>
    <w:multiLevelType w:val="hybridMultilevel"/>
    <w:tmpl w:val="E28EF7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749536F"/>
    <w:multiLevelType w:val="multilevel"/>
    <w:tmpl w:val="11AE9A34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</w:lvl>
    <w:lvl w:ilvl="1">
      <w:start w:val="1"/>
      <w:numFmt w:val="decimal"/>
      <w:suff w:val="nothing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suff w:val="nothing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suff w:val="nothing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892161D"/>
    <w:multiLevelType w:val="hybridMultilevel"/>
    <w:tmpl w:val="2CAC3E40"/>
    <w:lvl w:ilvl="0" w:tplc="22D0E4B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EF5375E"/>
    <w:multiLevelType w:val="multilevel"/>
    <w:tmpl w:val="800269BE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507F6448"/>
    <w:multiLevelType w:val="hybridMultilevel"/>
    <w:tmpl w:val="081ED576"/>
    <w:lvl w:ilvl="0" w:tplc="9AF411AA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608929DD"/>
    <w:multiLevelType w:val="hybridMultilevel"/>
    <w:tmpl w:val="5C3E3F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68C6659"/>
    <w:multiLevelType w:val="hybridMultilevel"/>
    <w:tmpl w:val="4B9CF4E6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C320BE0"/>
    <w:multiLevelType w:val="multilevel"/>
    <w:tmpl w:val="3C0CF3F0"/>
    <w:lvl w:ilvl="0">
      <w:start w:val="1"/>
      <w:numFmt w:val="taiwaneseCountingThousand"/>
      <w:lvlText w:val="%1、"/>
      <w:lvlJc w:val="left"/>
      <w:pPr>
        <w:ind w:left="720" w:hanging="720"/>
      </w:pPr>
      <w:rPr>
        <w:b w:val="0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2DB1888"/>
    <w:multiLevelType w:val="multilevel"/>
    <w:tmpl w:val="BDCCCBD6"/>
    <w:lvl w:ilvl="0">
      <w:start w:val="1"/>
      <w:numFmt w:val="taiwaneseCountingThousand"/>
      <w:lvlText w:val="(%1)"/>
      <w:lvlJc w:val="left"/>
      <w:pPr>
        <w:ind w:left="1140" w:hanging="720"/>
      </w:p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6"/>
  </w:num>
  <w:num w:numId="2">
    <w:abstractNumId w:val="2"/>
  </w:num>
  <w:num w:numId="3">
    <w:abstractNumId w:val="12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0"/>
  </w:num>
  <w:num w:numId="9">
    <w:abstractNumId w:val="1"/>
  </w:num>
  <w:num w:numId="10">
    <w:abstractNumId w:val="3"/>
  </w:num>
  <w:num w:numId="11">
    <w:abstractNumId w:val="9"/>
  </w:num>
  <w:num w:numId="12">
    <w:abstractNumId w:val="11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7BC"/>
    <w:rsid w:val="00004AE9"/>
    <w:rsid w:val="00004E8A"/>
    <w:rsid w:val="00014CD4"/>
    <w:rsid w:val="000250BC"/>
    <w:rsid w:val="0002650B"/>
    <w:rsid w:val="00032936"/>
    <w:rsid w:val="00055627"/>
    <w:rsid w:val="000703AA"/>
    <w:rsid w:val="00095AD6"/>
    <w:rsid w:val="000B035D"/>
    <w:rsid w:val="000B2218"/>
    <w:rsid w:val="000D370D"/>
    <w:rsid w:val="000D5E3A"/>
    <w:rsid w:val="0010457A"/>
    <w:rsid w:val="0015620B"/>
    <w:rsid w:val="00166E5E"/>
    <w:rsid w:val="00174AD5"/>
    <w:rsid w:val="00174FB8"/>
    <w:rsid w:val="00176A34"/>
    <w:rsid w:val="00192447"/>
    <w:rsid w:val="00194091"/>
    <w:rsid w:val="001A2FC1"/>
    <w:rsid w:val="001E14AA"/>
    <w:rsid w:val="001E2A90"/>
    <w:rsid w:val="001F1591"/>
    <w:rsid w:val="001F1E4C"/>
    <w:rsid w:val="002124EE"/>
    <w:rsid w:val="00241431"/>
    <w:rsid w:val="00250E43"/>
    <w:rsid w:val="00265B48"/>
    <w:rsid w:val="0026760A"/>
    <w:rsid w:val="002753EC"/>
    <w:rsid w:val="002864C1"/>
    <w:rsid w:val="002E2DB6"/>
    <w:rsid w:val="002F1B43"/>
    <w:rsid w:val="002F4B2E"/>
    <w:rsid w:val="002F54FB"/>
    <w:rsid w:val="003026C7"/>
    <w:rsid w:val="00304910"/>
    <w:rsid w:val="003126D7"/>
    <w:rsid w:val="00313839"/>
    <w:rsid w:val="003163EC"/>
    <w:rsid w:val="00320283"/>
    <w:rsid w:val="00323DAF"/>
    <w:rsid w:val="00331DAB"/>
    <w:rsid w:val="003369E3"/>
    <w:rsid w:val="00336C77"/>
    <w:rsid w:val="0033745C"/>
    <w:rsid w:val="00362AC4"/>
    <w:rsid w:val="0036378B"/>
    <w:rsid w:val="0036607E"/>
    <w:rsid w:val="0037101E"/>
    <w:rsid w:val="003A14E1"/>
    <w:rsid w:val="003A163B"/>
    <w:rsid w:val="003B3767"/>
    <w:rsid w:val="003F0704"/>
    <w:rsid w:val="003F32EE"/>
    <w:rsid w:val="0040575D"/>
    <w:rsid w:val="0042234C"/>
    <w:rsid w:val="0045622B"/>
    <w:rsid w:val="004608DD"/>
    <w:rsid w:val="00460B73"/>
    <w:rsid w:val="0047542D"/>
    <w:rsid w:val="0047677B"/>
    <w:rsid w:val="00495EE1"/>
    <w:rsid w:val="004B07BC"/>
    <w:rsid w:val="004B443A"/>
    <w:rsid w:val="004C7355"/>
    <w:rsid w:val="004F158B"/>
    <w:rsid w:val="004F5831"/>
    <w:rsid w:val="004F7EED"/>
    <w:rsid w:val="0051227B"/>
    <w:rsid w:val="00513D28"/>
    <w:rsid w:val="0052421F"/>
    <w:rsid w:val="00531AD4"/>
    <w:rsid w:val="00531FBC"/>
    <w:rsid w:val="005324E7"/>
    <w:rsid w:val="00534905"/>
    <w:rsid w:val="005405D7"/>
    <w:rsid w:val="00543FBB"/>
    <w:rsid w:val="005453A0"/>
    <w:rsid w:val="005454E1"/>
    <w:rsid w:val="0056383C"/>
    <w:rsid w:val="005647D4"/>
    <w:rsid w:val="00583560"/>
    <w:rsid w:val="005850F5"/>
    <w:rsid w:val="0058735E"/>
    <w:rsid w:val="005A2B7C"/>
    <w:rsid w:val="005A35B3"/>
    <w:rsid w:val="005A5A85"/>
    <w:rsid w:val="005B19DC"/>
    <w:rsid w:val="005E61E9"/>
    <w:rsid w:val="00607B51"/>
    <w:rsid w:val="00611A8D"/>
    <w:rsid w:val="00625DC0"/>
    <w:rsid w:val="0062749D"/>
    <w:rsid w:val="00630048"/>
    <w:rsid w:val="00636B1B"/>
    <w:rsid w:val="006473E1"/>
    <w:rsid w:val="00664BDF"/>
    <w:rsid w:val="0067382D"/>
    <w:rsid w:val="00692CC2"/>
    <w:rsid w:val="00697AC4"/>
    <w:rsid w:val="006A05BF"/>
    <w:rsid w:val="006A1E4D"/>
    <w:rsid w:val="006B13A4"/>
    <w:rsid w:val="006C0939"/>
    <w:rsid w:val="006C2DC6"/>
    <w:rsid w:val="006C3FF7"/>
    <w:rsid w:val="006C49F3"/>
    <w:rsid w:val="006D4F12"/>
    <w:rsid w:val="006D7A56"/>
    <w:rsid w:val="006F7C30"/>
    <w:rsid w:val="00702104"/>
    <w:rsid w:val="007069A0"/>
    <w:rsid w:val="00710E79"/>
    <w:rsid w:val="00713053"/>
    <w:rsid w:val="00713179"/>
    <w:rsid w:val="007176D2"/>
    <w:rsid w:val="00721CF8"/>
    <w:rsid w:val="0072779A"/>
    <w:rsid w:val="00737154"/>
    <w:rsid w:val="007519BE"/>
    <w:rsid w:val="00753F4A"/>
    <w:rsid w:val="00754CFB"/>
    <w:rsid w:val="007576F4"/>
    <w:rsid w:val="007643FC"/>
    <w:rsid w:val="00775696"/>
    <w:rsid w:val="00791198"/>
    <w:rsid w:val="00794546"/>
    <w:rsid w:val="007B7A87"/>
    <w:rsid w:val="007C169A"/>
    <w:rsid w:val="007C5ECA"/>
    <w:rsid w:val="007D21EB"/>
    <w:rsid w:val="007D4C5C"/>
    <w:rsid w:val="007E0A29"/>
    <w:rsid w:val="007E5297"/>
    <w:rsid w:val="007E6EB9"/>
    <w:rsid w:val="007E7CE3"/>
    <w:rsid w:val="007F73A7"/>
    <w:rsid w:val="00801273"/>
    <w:rsid w:val="00815FE0"/>
    <w:rsid w:val="0081797A"/>
    <w:rsid w:val="008209C4"/>
    <w:rsid w:val="008228C2"/>
    <w:rsid w:val="00824E5C"/>
    <w:rsid w:val="0082601E"/>
    <w:rsid w:val="008277EF"/>
    <w:rsid w:val="0083110D"/>
    <w:rsid w:val="00843951"/>
    <w:rsid w:val="008514E0"/>
    <w:rsid w:val="008625A2"/>
    <w:rsid w:val="00872253"/>
    <w:rsid w:val="008757CF"/>
    <w:rsid w:val="00893AF2"/>
    <w:rsid w:val="0089632F"/>
    <w:rsid w:val="008A04A1"/>
    <w:rsid w:val="008A2A28"/>
    <w:rsid w:val="008B69EA"/>
    <w:rsid w:val="008C4367"/>
    <w:rsid w:val="008E4E29"/>
    <w:rsid w:val="008E7AFF"/>
    <w:rsid w:val="00912B40"/>
    <w:rsid w:val="0091356C"/>
    <w:rsid w:val="009168A4"/>
    <w:rsid w:val="00923414"/>
    <w:rsid w:val="00924B31"/>
    <w:rsid w:val="00931E7F"/>
    <w:rsid w:val="009328D1"/>
    <w:rsid w:val="00932A66"/>
    <w:rsid w:val="00935455"/>
    <w:rsid w:val="009508C4"/>
    <w:rsid w:val="00962949"/>
    <w:rsid w:val="00975321"/>
    <w:rsid w:val="009856D4"/>
    <w:rsid w:val="00992508"/>
    <w:rsid w:val="009A099C"/>
    <w:rsid w:val="009A70EB"/>
    <w:rsid w:val="009D5FF1"/>
    <w:rsid w:val="009F6497"/>
    <w:rsid w:val="00A01F21"/>
    <w:rsid w:val="00A10872"/>
    <w:rsid w:val="00A16A5B"/>
    <w:rsid w:val="00A201BB"/>
    <w:rsid w:val="00A2737B"/>
    <w:rsid w:val="00A32AD3"/>
    <w:rsid w:val="00A405FF"/>
    <w:rsid w:val="00A416E4"/>
    <w:rsid w:val="00A521C8"/>
    <w:rsid w:val="00A60B34"/>
    <w:rsid w:val="00A75D04"/>
    <w:rsid w:val="00A9305F"/>
    <w:rsid w:val="00AA6FD7"/>
    <w:rsid w:val="00AA7521"/>
    <w:rsid w:val="00AB1377"/>
    <w:rsid w:val="00AC0B11"/>
    <w:rsid w:val="00AC5263"/>
    <w:rsid w:val="00AD1B7E"/>
    <w:rsid w:val="00AE3C8F"/>
    <w:rsid w:val="00AF23CA"/>
    <w:rsid w:val="00B1431E"/>
    <w:rsid w:val="00B23F5E"/>
    <w:rsid w:val="00B24085"/>
    <w:rsid w:val="00B32A6C"/>
    <w:rsid w:val="00B33B7F"/>
    <w:rsid w:val="00B377AA"/>
    <w:rsid w:val="00B65E81"/>
    <w:rsid w:val="00B720B8"/>
    <w:rsid w:val="00B747AD"/>
    <w:rsid w:val="00B77095"/>
    <w:rsid w:val="00B91B22"/>
    <w:rsid w:val="00BA3401"/>
    <w:rsid w:val="00BA4FF6"/>
    <w:rsid w:val="00BD0323"/>
    <w:rsid w:val="00BF1325"/>
    <w:rsid w:val="00C031CA"/>
    <w:rsid w:val="00C26BCE"/>
    <w:rsid w:val="00C42CE1"/>
    <w:rsid w:val="00C51BBB"/>
    <w:rsid w:val="00C56766"/>
    <w:rsid w:val="00C72D52"/>
    <w:rsid w:val="00C82ADA"/>
    <w:rsid w:val="00C929F4"/>
    <w:rsid w:val="00CC7A90"/>
    <w:rsid w:val="00CD3672"/>
    <w:rsid w:val="00D168C9"/>
    <w:rsid w:val="00D24444"/>
    <w:rsid w:val="00D325D2"/>
    <w:rsid w:val="00D36950"/>
    <w:rsid w:val="00D4294B"/>
    <w:rsid w:val="00D73A4F"/>
    <w:rsid w:val="00D75B3A"/>
    <w:rsid w:val="00D902E3"/>
    <w:rsid w:val="00D94465"/>
    <w:rsid w:val="00D9738C"/>
    <w:rsid w:val="00DA5CBC"/>
    <w:rsid w:val="00DB0B62"/>
    <w:rsid w:val="00DC0EAA"/>
    <w:rsid w:val="00DC24BD"/>
    <w:rsid w:val="00DC6CF6"/>
    <w:rsid w:val="00DD6A98"/>
    <w:rsid w:val="00DD6E13"/>
    <w:rsid w:val="00E02EF4"/>
    <w:rsid w:val="00E038CB"/>
    <w:rsid w:val="00E30F30"/>
    <w:rsid w:val="00E318F5"/>
    <w:rsid w:val="00E373CB"/>
    <w:rsid w:val="00E46B17"/>
    <w:rsid w:val="00E64911"/>
    <w:rsid w:val="00E663A2"/>
    <w:rsid w:val="00E71215"/>
    <w:rsid w:val="00E8690A"/>
    <w:rsid w:val="00E94D47"/>
    <w:rsid w:val="00EA090A"/>
    <w:rsid w:val="00EC1AD9"/>
    <w:rsid w:val="00ED1014"/>
    <w:rsid w:val="00ED73A9"/>
    <w:rsid w:val="00EE3AC3"/>
    <w:rsid w:val="00EF039F"/>
    <w:rsid w:val="00F00C24"/>
    <w:rsid w:val="00F16BAC"/>
    <w:rsid w:val="00F25463"/>
    <w:rsid w:val="00F318B2"/>
    <w:rsid w:val="00F3231B"/>
    <w:rsid w:val="00F32DCB"/>
    <w:rsid w:val="00F35A4E"/>
    <w:rsid w:val="00F42666"/>
    <w:rsid w:val="00F45F2A"/>
    <w:rsid w:val="00F51447"/>
    <w:rsid w:val="00F55D0E"/>
    <w:rsid w:val="00F56DC7"/>
    <w:rsid w:val="00F6006A"/>
    <w:rsid w:val="00F60A16"/>
    <w:rsid w:val="00F763B7"/>
    <w:rsid w:val="00F83AA8"/>
    <w:rsid w:val="00F935B2"/>
    <w:rsid w:val="00F96C40"/>
    <w:rsid w:val="00FA552E"/>
    <w:rsid w:val="00FE4BC2"/>
    <w:rsid w:val="00FE6D03"/>
    <w:rsid w:val="00FE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0C68FDF-DA96-4913-AA11-3F920C79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ahoma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40" w:line="288" w:lineRule="auto"/>
    </w:pPr>
  </w:style>
  <w:style w:type="paragraph" w:styleId="1">
    <w:name w:val="heading 1"/>
    <w:basedOn w:val="a"/>
    <w:pPr>
      <w:keepNext/>
      <w:spacing w:before="180" w:after="180" w:line="720" w:lineRule="auto"/>
      <w:outlineLvl w:val="0"/>
    </w:pPr>
    <w:rPr>
      <w:rFonts w:ascii="Cambria" w:hAnsi="Cambria"/>
      <w:b/>
      <w:bCs/>
      <w:sz w:val="52"/>
      <w:szCs w:val="52"/>
    </w:r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註解方塊文字 字元"/>
    <w:basedOn w:val="a1"/>
    <w:qFormat/>
    <w:rPr>
      <w:rFonts w:ascii="Cambria" w:hAnsi="Cambria" w:cs="Tahoma"/>
      <w:sz w:val="18"/>
      <w:szCs w:val="18"/>
    </w:rPr>
  </w:style>
  <w:style w:type="character" w:customStyle="1" w:styleId="a5">
    <w:name w:val="網際網路連結"/>
    <w:basedOn w:val="a1"/>
    <w:rPr>
      <w:color w:val="414958"/>
      <w:u w:val="single"/>
    </w:rPr>
  </w:style>
  <w:style w:type="character" w:styleId="a6">
    <w:name w:val="Strong"/>
    <w:basedOn w:val="a1"/>
    <w:qFormat/>
    <w:rPr>
      <w:b/>
      <w:bCs/>
    </w:rPr>
  </w:style>
  <w:style w:type="character" w:customStyle="1" w:styleId="a7">
    <w:name w:val="頁首 字元"/>
    <w:basedOn w:val="a1"/>
    <w:qFormat/>
    <w:rPr>
      <w:sz w:val="20"/>
      <w:szCs w:val="20"/>
    </w:rPr>
  </w:style>
  <w:style w:type="character" w:customStyle="1" w:styleId="a8">
    <w:name w:val="頁尾 字元"/>
    <w:basedOn w:val="a1"/>
    <w:uiPriority w:val="99"/>
    <w:qFormat/>
    <w:rPr>
      <w:sz w:val="20"/>
      <w:szCs w:val="20"/>
    </w:rPr>
  </w:style>
  <w:style w:type="character" w:customStyle="1" w:styleId="20">
    <w:name w:val="標題 2 字元"/>
    <w:basedOn w:val="a1"/>
    <w:qFormat/>
    <w:rPr>
      <w:rFonts w:ascii="新細明體" w:eastAsia="新細明體" w:hAnsi="新細明體" w:cs="新細明體"/>
      <w:b/>
      <w:bCs/>
      <w:sz w:val="36"/>
      <w:szCs w:val="36"/>
    </w:rPr>
  </w:style>
  <w:style w:type="character" w:customStyle="1" w:styleId="a9">
    <w:name w:val="本文縮排 字元"/>
    <w:basedOn w:val="a1"/>
    <w:qFormat/>
    <w:rPr>
      <w:rFonts w:ascii="Times New Roman" w:eastAsia="新細明體" w:hAnsi="Times New Roman" w:cs="Times New Roman"/>
      <w:szCs w:val="24"/>
    </w:rPr>
  </w:style>
  <w:style w:type="character" w:customStyle="1" w:styleId="30">
    <w:name w:val="本文縮排 3 字元"/>
    <w:basedOn w:val="a1"/>
    <w:qFormat/>
    <w:rPr>
      <w:rFonts w:ascii="Times New Roman" w:eastAsia="標楷體" w:hAnsi="Times New Roman" w:cs="Times New Roman"/>
      <w:szCs w:val="24"/>
    </w:rPr>
  </w:style>
  <w:style w:type="character" w:customStyle="1" w:styleId="21">
    <w:name w:val="本文縮排 2 字元"/>
    <w:basedOn w:val="a1"/>
    <w:qFormat/>
  </w:style>
  <w:style w:type="character" w:customStyle="1" w:styleId="aa">
    <w:name w:val="註腳文字 字元"/>
    <w:basedOn w:val="a1"/>
    <w:qFormat/>
    <w:rPr>
      <w:sz w:val="20"/>
      <w:szCs w:val="20"/>
    </w:rPr>
  </w:style>
  <w:style w:type="character" w:styleId="ab">
    <w:name w:val="footnote reference"/>
    <w:basedOn w:val="a1"/>
    <w:qFormat/>
    <w:rPr>
      <w:vertAlign w:val="superscript"/>
    </w:rPr>
  </w:style>
  <w:style w:type="character" w:customStyle="1" w:styleId="10">
    <w:name w:val="標題 1 字元"/>
    <w:basedOn w:val="a1"/>
    <w:qFormat/>
    <w:rPr>
      <w:rFonts w:ascii="Cambria" w:hAnsi="Cambria" w:cs="Tahoma"/>
      <w:b/>
      <w:bCs/>
      <w:sz w:val="52"/>
      <w:szCs w:val="52"/>
    </w:rPr>
  </w:style>
  <w:style w:type="character" w:customStyle="1" w:styleId="ac">
    <w:name w:val="日期 字元"/>
    <w:basedOn w:val="a1"/>
    <w:qFormat/>
  </w:style>
  <w:style w:type="character" w:customStyle="1" w:styleId="ListLabel1">
    <w:name w:val="ListLabel 1"/>
    <w:qFormat/>
    <w:rPr>
      <w:rFonts w:eastAsia="華康娃娃體(P)" w:cs="Tahoma"/>
    </w:rPr>
  </w:style>
  <w:style w:type="character" w:customStyle="1" w:styleId="ad">
    <w:name w:val="行編號"/>
  </w:style>
  <w:style w:type="character" w:customStyle="1" w:styleId="11">
    <w:name w:val="項目符號1"/>
    <w:qFormat/>
    <w:rPr>
      <w:rFonts w:ascii="OpenSymbol" w:eastAsia="OpenSymbol" w:hAnsi="OpenSymbol" w:cs="OpenSymbol"/>
    </w:rPr>
  </w:style>
  <w:style w:type="character" w:customStyle="1" w:styleId="ae">
    <w:name w:val="編號字元"/>
    <w:qFormat/>
  </w:style>
  <w:style w:type="character" w:customStyle="1" w:styleId="af">
    <w:name w:val="可變"/>
    <w:qFormat/>
    <w:rPr>
      <w:i/>
      <w:iCs/>
    </w:rPr>
  </w:style>
  <w:style w:type="character" w:customStyle="1" w:styleId="ListLabel2">
    <w:name w:val="ListLabel 2"/>
    <w:qFormat/>
    <w:rPr>
      <w:rFonts w:cs="Times New Roman"/>
      <w:b w:val="0"/>
      <w:color w:val="00000A"/>
      <w:lang w:val="en-US"/>
    </w:rPr>
  </w:style>
  <w:style w:type="paragraph" w:styleId="af0">
    <w:name w:val="Title"/>
    <w:basedOn w:val="a"/>
    <w:next w:val="a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f1">
    <w:name w:val="List"/>
    <w:basedOn w:val="a"/>
    <w:rPr>
      <w:rFonts w:cs="Mangal"/>
    </w:rPr>
  </w:style>
  <w:style w:type="paragraph" w:customStyle="1" w:styleId="af2">
    <w:name w:val="圖表標示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3">
    <w:name w:val="索引"/>
    <w:basedOn w:val="a"/>
    <w:qFormat/>
    <w:pPr>
      <w:suppressLineNumbers/>
    </w:pPr>
    <w:rPr>
      <w:rFonts w:cs="Mangal"/>
    </w:rPr>
  </w:style>
  <w:style w:type="paragraph" w:customStyle="1" w:styleId="a0">
    <w:name w:val="題名"/>
    <w:basedOn w:val="a"/>
  </w:style>
  <w:style w:type="paragraph" w:customStyle="1" w:styleId="af4">
    <w:name w:val="標籤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5">
    <w:name w:val="目錄"/>
    <w:basedOn w:val="a"/>
    <w:qFormat/>
    <w:pPr>
      <w:suppressLineNumbers/>
    </w:pPr>
    <w:rPr>
      <w:rFonts w:cs="Mangal"/>
    </w:rPr>
  </w:style>
  <w:style w:type="paragraph" w:styleId="Web">
    <w:name w:val="Normal (Web)"/>
    <w:basedOn w:val="a"/>
    <w:qFormat/>
    <w:pPr>
      <w:spacing w:after="280"/>
    </w:pPr>
    <w:rPr>
      <w:rFonts w:ascii="標楷體" w:eastAsia="標楷體" w:hAnsi="標楷體" w:cs="新細明體"/>
      <w:sz w:val="36"/>
      <w:szCs w:val="36"/>
    </w:rPr>
  </w:style>
  <w:style w:type="paragraph" w:styleId="af6">
    <w:name w:val="Balloon Text"/>
    <w:basedOn w:val="a"/>
    <w:qFormat/>
    <w:rPr>
      <w:rFonts w:ascii="Cambria" w:hAnsi="Cambria"/>
      <w:sz w:val="18"/>
      <w:szCs w:val="18"/>
    </w:rPr>
  </w:style>
  <w:style w:type="paragraph" w:customStyle="1" w:styleId="Default">
    <w:name w:val="Default"/>
    <w:qFormat/>
    <w:pPr>
      <w:widowControl w:val="0"/>
      <w:suppressAutoHyphens/>
    </w:pPr>
    <w:rPr>
      <w:rFonts w:ascii="標楷體" w:eastAsia="標楷體" w:hAnsi="標楷體" w:cs="標楷體"/>
      <w:color w:val="000000"/>
      <w:sz w:val="24"/>
      <w:szCs w:val="24"/>
    </w:rPr>
  </w:style>
  <w:style w:type="paragraph" w:styleId="af7">
    <w:name w:val="List Paragraph"/>
    <w:basedOn w:val="a"/>
    <w:uiPriority w:val="34"/>
    <w:qFormat/>
    <w:pPr>
      <w:ind w:left="480"/>
    </w:pPr>
    <w:rPr>
      <w:rFonts w:ascii="標楷體" w:eastAsia="標楷體" w:hAnsi="標楷體"/>
      <w:b/>
      <w:sz w:val="28"/>
    </w:rPr>
  </w:style>
  <w:style w:type="paragraph" w:styleId="af8">
    <w:name w:val="header"/>
    <w:basedOn w:val="a"/>
    <w:pPr>
      <w:tabs>
        <w:tab w:val="center" w:pos="4153"/>
        <w:tab w:val="right" w:pos="8306"/>
      </w:tabs>
    </w:pPr>
    <w:rPr>
      <w:szCs w:val="20"/>
    </w:rPr>
  </w:style>
  <w:style w:type="paragraph" w:styleId="af9">
    <w:name w:val="footer"/>
    <w:basedOn w:val="a"/>
    <w:uiPriority w:val="99"/>
    <w:pPr>
      <w:tabs>
        <w:tab w:val="center" w:pos="4153"/>
        <w:tab w:val="right" w:pos="8306"/>
      </w:tabs>
    </w:pPr>
    <w:rPr>
      <w:szCs w:val="20"/>
    </w:rPr>
  </w:style>
  <w:style w:type="paragraph" w:customStyle="1" w:styleId="text">
    <w:name w:val="text"/>
    <w:basedOn w:val="a"/>
    <w:qFormat/>
    <w:pPr>
      <w:spacing w:after="280"/>
    </w:pPr>
    <w:rPr>
      <w:rFonts w:ascii="新細明體" w:hAnsi="新細明體" w:cs="新細明體"/>
      <w:szCs w:val="24"/>
    </w:rPr>
  </w:style>
  <w:style w:type="paragraph" w:styleId="afa">
    <w:name w:val="No Spacing"/>
    <w:qFormat/>
    <w:pPr>
      <w:widowControl w:val="0"/>
      <w:suppressAutoHyphens/>
    </w:pPr>
    <w:rPr>
      <w:color w:val="00000A"/>
      <w:sz w:val="24"/>
    </w:rPr>
  </w:style>
  <w:style w:type="paragraph" w:styleId="afb">
    <w:name w:val="Normal Indent"/>
    <w:basedOn w:val="a"/>
    <w:qFormat/>
    <w:pPr>
      <w:ind w:left="360" w:firstLine="360"/>
    </w:pPr>
    <w:rPr>
      <w:rFonts w:ascii="Times New Roman" w:hAnsi="Times New Roman" w:cs="Times New Roman"/>
      <w:szCs w:val="24"/>
    </w:rPr>
  </w:style>
  <w:style w:type="paragraph" w:styleId="31">
    <w:name w:val="Body Text Indent 3"/>
    <w:basedOn w:val="a"/>
    <w:qFormat/>
    <w:rPr>
      <w:rFonts w:ascii="Times New Roman" w:eastAsia="標楷體" w:hAnsi="Times New Roman" w:cs="Times New Roman"/>
      <w:szCs w:val="24"/>
    </w:rPr>
  </w:style>
  <w:style w:type="paragraph" w:styleId="22">
    <w:name w:val="Body Text Indent 2"/>
    <w:basedOn w:val="a"/>
    <w:qFormat/>
    <w:pPr>
      <w:spacing w:after="120" w:line="480" w:lineRule="auto"/>
      <w:ind w:left="480"/>
    </w:pPr>
  </w:style>
  <w:style w:type="paragraph" w:customStyle="1" w:styleId="23">
    <w:name w:val="內容目錄 2"/>
    <w:basedOn w:val="a"/>
    <w:autoRedefine/>
    <w:pPr>
      <w:spacing w:after="100" w:line="276" w:lineRule="auto"/>
      <w:ind w:left="220"/>
    </w:pPr>
    <w:rPr>
      <w:rFonts w:cs="Times New Roman"/>
      <w:sz w:val="22"/>
    </w:rPr>
  </w:style>
  <w:style w:type="paragraph" w:customStyle="1" w:styleId="12">
    <w:name w:val="內容目錄 1"/>
    <w:basedOn w:val="a"/>
    <w:autoRedefine/>
    <w:pPr>
      <w:spacing w:after="100" w:line="276" w:lineRule="auto"/>
    </w:pPr>
    <w:rPr>
      <w:rFonts w:cs="Times New Roman"/>
      <w:sz w:val="22"/>
    </w:rPr>
  </w:style>
  <w:style w:type="paragraph" w:customStyle="1" w:styleId="32">
    <w:name w:val="內容目錄 3"/>
    <w:basedOn w:val="a"/>
    <w:autoRedefine/>
    <w:pPr>
      <w:spacing w:after="100" w:line="276" w:lineRule="auto"/>
      <w:ind w:left="440"/>
    </w:pPr>
    <w:rPr>
      <w:rFonts w:cs="Times New Roman"/>
      <w:sz w:val="22"/>
    </w:rPr>
  </w:style>
  <w:style w:type="paragraph" w:styleId="afc">
    <w:name w:val="footnote text"/>
    <w:basedOn w:val="a"/>
    <w:qFormat/>
    <w:rPr>
      <w:szCs w:val="20"/>
    </w:rPr>
  </w:style>
  <w:style w:type="paragraph" w:customStyle="1" w:styleId="afd">
    <w:name w:val="內容目錄標題"/>
    <w:basedOn w:val="1"/>
    <w:pPr>
      <w:keepLines/>
      <w:spacing w:before="480" w:after="0" w:line="276" w:lineRule="auto"/>
    </w:pPr>
    <w:rPr>
      <w:color w:val="365F91"/>
      <w:sz w:val="28"/>
      <w:szCs w:val="28"/>
    </w:rPr>
  </w:style>
  <w:style w:type="paragraph" w:styleId="afe">
    <w:name w:val="Date"/>
    <w:basedOn w:val="a"/>
    <w:qFormat/>
    <w:pPr>
      <w:jc w:val="right"/>
    </w:pPr>
  </w:style>
  <w:style w:type="paragraph" w:styleId="aff">
    <w:name w:val="Quote"/>
    <w:basedOn w:val="a"/>
    <w:qFormat/>
  </w:style>
  <w:style w:type="paragraph" w:customStyle="1" w:styleId="aff0">
    <w:name w:val="副題"/>
    <w:basedOn w:val="a0"/>
  </w:style>
  <w:style w:type="paragraph" w:customStyle="1" w:styleId="aff1">
    <w:name w:val="表格內容"/>
    <w:basedOn w:val="a"/>
    <w:qFormat/>
  </w:style>
  <w:style w:type="paragraph" w:customStyle="1" w:styleId="aff2">
    <w:name w:val="引言"/>
    <w:basedOn w:val="a"/>
    <w:qFormat/>
  </w:style>
  <w:style w:type="paragraph" w:customStyle="1" w:styleId="aff3">
    <w:name w:val="表格標題"/>
    <w:basedOn w:val="a"/>
    <w:qFormat/>
  </w:style>
  <w:style w:type="table" w:styleId="aff4">
    <w:name w:val="Table Grid"/>
    <w:basedOn w:val="a2"/>
    <w:rsid w:val="00F233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annotation reference"/>
    <w:basedOn w:val="a1"/>
    <w:uiPriority w:val="99"/>
    <w:semiHidden/>
    <w:unhideWhenUsed/>
    <w:rsid w:val="00BA4FF6"/>
    <w:rPr>
      <w:sz w:val="18"/>
      <w:szCs w:val="18"/>
    </w:rPr>
  </w:style>
  <w:style w:type="paragraph" w:styleId="aff6">
    <w:name w:val="annotation text"/>
    <w:basedOn w:val="a"/>
    <w:link w:val="aff7"/>
    <w:uiPriority w:val="99"/>
    <w:semiHidden/>
    <w:unhideWhenUsed/>
    <w:rsid w:val="00BA4FF6"/>
  </w:style>
  <w:style w:type="character" w:customStyle="1" w:styleId="aff7">
    <w:name w:val="註解文字 字元"/>
    <w:basedOn w:val="a1"/>
    <w:link w:val="aff6"/>
    <w:uiPriority w:val="99"/>
    <w:semiHidden/>
    <w:rsid w:val="00BA4FF6"/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BA4FF6"/>
    <w:rPr>
      <w:b/>
      <w:bCs/>
    </w:rPr>
  </w:style>
  <w:style w:type="character" w:customStyle="1" w:styleId="aff9">
    <w:name w:val="註解主旨 字元"/>
    <w:basedOn w:val="aff7"/>
    <w:link w:val="aff8"/>
    <w:uiPriority w:val="99"/>
    <w:semiHidden/>
    <w:rsid w:val="00BA4F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9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446FC-845C-4503-A29D-E9D40BDB9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User03</dc:creator>
  <cp:lastModifiedBy>TKU</cp:lastModifiedBy>
  <cp:revision>3</cp:revision>
  <cp:lastPrinted>2018-09-25T08:20:00Z</cp:lastPrinted>
  <dcterms:created xsi:type="dcterms:W3CDTF">2018-09-27T03:03:00Z</dcterms:created>
  <dcterms:modified xsi:type="dcterms:W3CDTF">2018-10-04T08:23:00Z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