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Pr="00F46C82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</w:t>
      </w:r>
      <w:r w:rsidR="00D75797">
        <w:rPr>
          <w:rFonts w:hint="eastAsia"/>
        </w:rPr>
        <w:t>06</w:t>
      </w:r>
      <w:r w:rsidR="0009167C">
        <w:rPr>
          <w:rFonts w:hint="eastAsia"/>
        </w:rPr>
        <w:t>19</w:t>
      </w:r>
      <w:r w:rsidR="0009167C" w:rsidRPr="0009167C">
        <w:rPr>
          <w:rFonts w:ascii="新細明體" w:eastAsia="新細明體" w:hAnsi="新細明體" w:cs="新細明體"/>
          <w:kern w:val="0"/>
          <w:szCs w:val="24"/>
        </w:rPr>
        <w:t>公民素養課程《多族群社會》次主題為</w:t>
      </w:r>
      <w:proofErr w:type="gramStart"/>
      <w:r w:rsidR="0009167C" w:rsidRPr="0009167C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="00F46C82">
        <w:rPr>
          <w:rFonts w:ascii="新細明體" w:eastAsia="新細明體" w:hAnsi="新細明體" w:cs="新細明體" w:hint="eastAsia"/>
          <w:kern w:val="0"/>
          <w:szCs w:val="24"/>
        </w:rPr>
        <w:t>《新北客家族群》介紹講座</w:t>
      </w:r>
      <w:r w:rsidR="00F46C82">
        <w:rPr>
          <w:rFonts w:ascii="新細明體" w:eastAsia="新細明體" w:hAnsi="新細明體" w:cs="新細明體" w:hint="eastAsia"/>
          <w:kern w:val="0"/>
          <w:szCs w:val="24"/>
        </w:rPr>
        <w:t>2</w:t>
      </w:r>
    </w:p>
    <w:p w:rsidR="00A74A51" w:rsidRPr="00F46C82" w:rsidRDefault="00A74A51" w:rsidP="00A74A51">
      <w:r>
        <w:rPr>
          <w:rFonts w:hint="eastAsia"/>
        </w:rPr>
        <w:t>名稱：</w:t>
      </w:r>
      <w:r w:rsidR="0009167C" w:rsidRPr="0009167C">
        <w:rPr>
          <w:rFonts w:ascii="新細明體" w:eastAsia="新細明體" w:hAnsi="新細明體" w:cs="新細明體"/>
          <w:kern w:val="0"/>
          <w:szCs w:val="24"/>
        </w:rPr>
        <w:t>《多族群社會》次主題為</w:t>
      </w:r>
      <w:proofErr w:type="gramStart"/>
      <w:r w:rsidR="0009167C" w:rsidRPr="0009167C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="00F46C82">
        <w:rPr>
          <w:rFonts w:ascii="新細明體" w:eastAsia="新細明體" w:hAnsi="新細明體" w:cs="新細明體" w:hint="eastAsia"/>
          <w:kern w:val="0"/>
          <w:szCs w:val="24"/>
        </w:rPr>
        <w:t>《新北客家族群》介紹講座</w:t>
      </w:r>
      <w:r w:rsidR="00F46C82">
        <w:rPr>
          <w:rFonts w:ascii="新細明體" w:eastAsia="新細明體" w:hAnsi="新細明體" w:cs="新細明體" w:hint="eastAsia"/>
          <w:kern w:val="0"/>
          <w:szCs w:val="24"/>
        </w:rPr>
        <w:t>2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D75797">
        <w:rPr>
          <w:rFonts w:hint="eastAsia"/>
        </w:rPr>
        <w:t>6</w:t>
      </w:r>
      <w:r>
        <w:rPr>
          <w:rFonts w:hint="eastAsia"/>
        </w:rPr>
        <w:t>月</w:t>
      </w:r>
      <w:r w:rsidR="0049201E">
        <w:rPr>
          <w:rFonts w:hint="eastAsia"/>
        </w:rPr>
        <w:t>19</w:t>
      </w:r>
      <w:r>
        <w:rPr>
          <w:rFonts w:hint="eastAsia"/>
        </w:rPr>
        <w:t>日</w:t>
      </w:r>
      <w:r w:rsidR="00385195">
        <w:rPr>
          <w:rFonts w:hint="eastAsia"/>
        </w:rPr>
        <w:t>下</w:t>
      </w:r>
      <w:r w:rsidR="00215883">
        <w:rPr>
          <w:rFonts w:hint="eastAsia"/>
        </w:rPr>
        <w:t>午</w:t>
      </w:r>
      <w:r w:rsidR="00385195">
        <w:rPr>
          <w:rFonts w:hint="eastAsia"/>
        </w:rPr>
        <w:t>1</w:t>
      </w:r>
      <w:r w:rsidR="00215883">
        <w:rPr>
          <w:rFonts w:hint="eastAsia"/>
        </w:rPr>
        <w:t>時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66056E">
        <w:rPr>
          <w:rFonts w:hint="eastAsia"/>
        </w:rPr>
        <w:t>3</w:t>
      </w:r>
      <w:r w:rsidR="00215883">
        <w:rPr>
          <w:rFonts w:hint="eastAsia"/>
        </w:rPr>
        <w:t>時</w:t>
      </w:r>
      <w:r w:rsidR="004201B6">
        <w:rPr>
          <w:rFonts w:hint="eastAsia"/>
        </w:rPr>
        <w:t>0</w:t>
      </w:r>
      <w:r w:rsidR="00DE2760">
        <w:rPr>
          <w:rFonts w:hint="eastAsia"/>
        </w:rPr>
        <w:t>分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proofErr w:type="gramStart"/>
      <w:r w:rsidR="00D733C8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D733C8">
        <w:rPr>
          <w:rFonts w:cs="Calibri" w:hint="eastAsia"/>
          <w:color w:val="222222"/>
          <w:kern w:val="0"/>
          <w:szCs w:val="24"/>
        </w:rPr>
        <w:t>彭增龍校長</w:t>
      </w:r>
    </w:p>
    <w:p w:rsidR="0066056E" w:rsidRDefault="0066056E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9167C" w:rsidRPr="0009167C" w:rsidRDefault="0009167C" w:rsidP="000916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9167C">
        <w:rPr>
          <w:rFonts w:ascii="新細明體" w:eastAsia="新細明體" w:hAnsi="新細明體" w:cs="新細明體"/>
          <w:kern w:val="0"/>
          <w:szCs w:val="24"/>
        </w:rPr>
        <w:t>2020公民素養課程-來去四甲摻</w:t>
      </w:r>
      <w:proofErr w:type="gramStart"/>
      <w:r w:rsidRPr="0009167C">
        <w:rPr>
          <w:rFonts w:ascii="新細明體" w:eastAsia="新細明體" w:hAnsi="新細明體" w:cs="新細明體"/>
          <w:kern w:val="0"/>
          <w:szCs w:val="24"/>
        </w:rPr>
        <w:t>一咖</w:t>
      </w:r>
      <w:proofErr w:type="gramEnd"/>
    </w:p>
    <w:p w:rsidR="0009167C" w:rsidRPr="0009167C" w:rsidRDefault="0009167C" w:rsidP="000916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9167C">
        <w:rPr>
          <w:rFonts w:ascii="新細明體" w:eastAsia="新細明體" w:hAnsi="新細明體" w:cs="新細明體"/>
          <w:kern w:val="0"/>
          <w:szCs w:val="24"/>
        </w:rPr>
        <w:t>今日忠山 06/19</w:t>
      </w:r>
    </w:p>
    <w:p w:rsidR="0009167C" w:rsidRPr="0009167C" w:rsidRDefault="0009167C" w:rsidP="000916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9167C">
        <w:rPr>
          <w:rFonts w:ascii="新細明體" w:eastAsia="新細明體" w:hAnsi="新細明體" w:cs="新細明體"/>
          <w:kern w:val="0"/>
          <w:szCs w:val="24"/>
        </w:rPr>
        <w:t>新北多族群</w:t>
      </w:r>
    </w:p>
    <w:p w:rsidR="0009167C" w:rsidRPr="0009167C" w:rsidRDefault="0009167C" w:rsidP="000916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9167C">
        <w:rPr>
          <w:rFonts w:ascii="新細明體" w:eastAsia="新細明體" w:hAnsi="新細明體" w:cs="新細明體"/>
          <w:kern w:val="0"/>
          <w:szCs w:val="24"/>
        </w:rPr>
        <w:t>客家</w:t>
      </w:r>
      <w:proofErr w:type="gramStart"/>
      <w:r w:rsidRPr="0009167C">
        <w:rPr>
          <w:rFonts w:ascii="新細明體" w:eastAsia="新細明體" w:hAnsi="新細明體" w:cs="新細明體"/>
          <w:kern w:val="0"/>
          <w:szCs w:val="24"/>
        </w:rPr>
        <w:t>有究問</w:t>
      </w:r>
      <w:proofErr w:type="gramEnd"/>
    </w:p>
    <w:p w:rsidR="0009167C" w:rsidRPr="0009167C" w:rsidRDefault="0009167C" w:rsidP="0009167C">
      <w:pPr>
        <w:widowControl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09167C">
        <w:rPr>
          <w:rFonts w:ascii="新細明體" w:eastAsia="新細明體" w:hAnsi="新細明體" w:cs="新細明體"/>
          <w:kern w:val="0"/>
          <w:szCs w:val="24"/>
        </w:rPr>
        <w:t>訪古尋殊勝</w:t>
      </w:r>
      <w:proofErr w:type="gramEnd"/>
    </w:p>
    <w:p w:rsidR="0009167C" w:rsidRPr="0009167C" w:rsidRDefault="0009167C" w:rsidP="0009167C">
      <w:pPr>
        <w:widowControl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09167C">
        <w:rPr>
          <w:rFonts w:ascii="新細明體" w:eastAsia="新細明體" w:hAnsi="新細明體" w:cs="新細明體"/>
          <w:kern w:val="0"/>
          <w:szCs w:val="24"/>
        </w:rPr>
        <w:t>生活探百聞</w:t>
      </w:r>
      <w:proofErr w:type="gramEnd"/>
    </w:p>
    <w:p w:rsidR="0009167C" w:rsidRDefault="00F46C82" w:rsidP="0009167C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 w:rsidR="0049201E">
        <w:rPr>
          <w:rFonts w:hint="eastAsia"/>
        </w:rPr>
        <w:t>19</w:t>
      </w:r>
      <w:r>
        <w:rPr>
          <w:rFonts w:hint="eastAsia"/>
        </w:rPr>
        <w:t>日</w:t>
      </w:r>
      <w:r>
        <w:rPr>
          <w:rFonts w:hint="eastAsia"/>
        </w:rPr>
        <w:t>下</w:t>
      </w:r>
      <w:r>
        <w:rPr>
          <w:rFonts w:hint="eastAsia"/>
        </w:rPr>
        <w:t>午</w:t>
      </w:r>
      <w:r>
        <w:rPr>
          <w:rFonts w:hint="eastAsia"/>
        </w:rPr>
        <w:t>1</w:t>
      </w:r>
      <w:r>
        <w:rPr>
          <w:rFonts w:hint="eastAsia"/>
        </w:rPr>
        <w:t>時</w:t>
      </w:r>
      <w:r>
        <w:rPr>
          <w:rFonts w:hint="eastAsia"/>
        </w:rPr>
        <w:t>0</w:t>
      </w:r>
      <w:r>
        <w:rPr>
          <w:rFonts w:hint="eastAsia"/>
        </w:rPr>
        <w:t>分至</w:t>
      </w:r>
      <w:r>
        <w:rPr>
          <w:rFonts w:hint="eastAsia"/>
        </w:rPr>
        <w:t>3</w:t>
      </w:r>
      <w:r>
        <w:rPr>
          <w:rFonts w:hint="eastAsia"/>
        </w:rPr>
        <w:t>時</w:t>
      </w:r>
      <w:r>
        <w:rPr>
          <w:rFonts w:hint="eastAsia"/>
        </w:rPr>
        <w:t>0</w:t>
      </w:r>
      <w:r>
        <w:rPr>
          <w:rFonts w:hint="eastAsia"/>
        </w:rPr>
        <w:t>分，在</w:t>
      </w:r>
      <w:r>
        <w:rPr>
          <w:rFonts w:hint="eastAsia"/>
          <w:kern w:val="0"/>
        </w:rPr>
        <w:t>新</w:t>
      </w:r>
      <w:proofErr w:type="gramStart"/>
      <w:r>
        <w:rPr>
          <w:rFonts w:hint="eastAsia"/>
          <w:kern w:val="0"/>
        </w:rPr>
        <w:t>北市立忠山</w:t>
      </w:r>
      <w:proofErr w:type="gramEnd"/>
      <w:r>
        <w:rPr>
          <w:rFonts w:hint="eastAsia"/>
          <w:kern w:val="0"/>
        </w:rPr>
        <w:t>實驗小學</w:t>
      </w:r>
      <w:r>
        <w:rPr>
          <w:rFonts w:hint="eastAsia"/>
          <w:kern w:val="0"/>
        </w:rPr>
        <w:t>4</w:t>
      </w:r>
      <w:r>
        <w:rPr>
          <w:rFonts w:hint="eastAsia"/>
          <w:kern w:val="0"/>
        </w:rPr>
        <w:t>年甲班教室，聘請</w:t>
      </w:r>
      <w:r>
        <w:rPr>
          <w:rFonts w:cs="Calibri" w:hint="eastAsia"/>
          <w:color w:val="222222"/>
          <w:kern w:val="0"/>
          <w:szCs w:val="24"/>
        </w:rPr>
        <w:t>彭增龍校長</w:t>
      </w:r>
      <w:r>
        <w:rPr>
          <w:rFonts w:hint="eastAsia"/>
          <w:kern w:val="0"/>
        </w:rPr>
        <w:t>進行</w:t>
      </w:r>
      <w:r w:rsidRPr="004201B6">
        <w:rPr>
          <w:rFonts w:ascii="新細明體" w:eastAsia="新細明體" w:hAnsi="新細明體" w:cs="新細明體"/>
          <w:kern w:val="0"/>
          <w:szCs w:val="24"/>
        </w:rPr>
        <w:t>四年級的公民素養主題課程</w:t>
      </w:r>
      <w:r>
        <w:rPr>
          <w:rFonts w:ascii="新細明體" w:eastAsia="新細明體" w:hAnsi="新細明體" w:cs="新細明體" w:hint="eastAsia"/>
          <w:kern w:val="0"/>
          <w:szCs w:val="24"/>
        </w:rPr>
        <w:t>--</w:t>
      </w:r>
      <w:r w:rsidRPr="004201B6">
        <w:rPr>
          <w:rFonts w:ascii="新細明體" w:eastAsia="新細明體" w:hAnsi="新細明體" w:cs="新細明體"/>
          <w:kern w:val="0"/>
          <w:szCs w:val="24"/>
        </w:rPr>
        <w:t>《新北客家族群》</w:t>
      </w:r>
      <w:r>
        <w:rPr>
          <w:rFonts w:ascii="新細明體" w:eastAsia="新細明體" w:hAnsi="新細明體" w:cs="新細明體" w:hint="eastAsia"/>
          <w:kern w:val="0"/>
          <w:szCs w:val="24"/>
        </w:rPr>
        <w:t>介紹講座2。</w:t>
      </w:r>
      <w:r w:rsidR="00536C4D">
        <w:rPr>
          <w:rFonts w:ascii="新細明體" w:eastAsia="新細明體" w:hAnsi="新細明體" w:cs="新細明體" w:hint="eastAsia"/>
          <w:kern w:val="0"/>
          <w:szCs w:val="24"/>
        </w:rPr>
        <w:t>介紹</w:t>
      </w:r>
      <w:r w:rsidR="00536C4D">
        <w:t>新北市淡水</w:t>
      </w:r>
      <w:proofErr w:type="gramStart"/>
      <w:r w:rsidR="00536C4D">
        <w:t>鄞</w:t>
      </w:r>
      <w:proofErr w:type="gramEnd"/>
      <w:r w:rsidR="00536C4D">
        <w:t>山寺</w:t>
      </w:r>
      <w:r w:rsidR="00536C4D">
        <w:rPr>
          <w:rFonts w:hint="eastAsia"/>
        </w:rPr>
        <w:t>(</w:t>
      </w:r>
      <w:r w:rsidR="00536C4D">
        <w:rPr>
          <w:rFonts w:hint="eastAsia"/>
        </w:rPr>
        <w:t>鄧公廟</w:t>
      </w:r>
      <w:r w:rsidR="00536C4D">
        <w:rPr>
          <w:rFonts w:hint="eastAsia"/>
        </w:rPr>
        <w:t>)</w:t>
      </w:r>
      <w:r w:rsidR="00536C4D">
        <w:t>是台灣保存最完整的「</w:t>
      </w:r>
      <w:proofErr w:type="gramStart"/>
      <w:r w:rsidR="00536C4D">
        <w:t>定光古佛</w:t>
      </w:r>
      <w:proofErr w:type="gramEnd"/>
      <w:r w:rsidR="00536C4D">
        <w:t>」寺院，</w:t>
      </w:r>
      <w:proofErr w:type="gramStart"/>
      <w:r w:rsidR="00536C4D">
        <w:t>定光古佛</w:t>
      </w:r>
      <w:proofErr w:type="gramEnd"/>
      <w:r w:rsidR="00536C4D">
        <w:t>是閩西汀州客家人的守護神，</w:t>
      </w:r>
      <w:proofErr w:type="gramStart"/>
      <w:r w:rsidR="00536C4D">
        <w:t>鄞</w:t>
      </w:r>
      <w:proofErr w:type="gramEnd"/>
      <w:r w:rsidR="00536C4D">
        <w:t>山寺也是當年的汀州會館，證明閩西客家先民清初渡海來台時，是以淡水為灘頭堡，</w:t>
      </w:r>
      <w:proofErr w:type="gramStart"/>
      <w:r w:rsidR="00536C4D">
        <w:t>再往島內</w:t>
      </w:r>
      <w:proofErr w:type="gramEnd"/>
      <w:r w:rsidR="00536C4D">
        <w:t>其他地方遷徙。</w:t>
      </w:r>
      <w:r w:rsidR="00536C4D">
        <w:rPr>
          <w:rFonts w:ascii="新細明體" w:eastAsia="新細明體" w:hAnsi="新細明體" w:cs="新細明體"/>
          <w:kern w:val="0"/>
          <w:szCs w:val="24"/>
        </w:rPr>
        <w:t>引導大家從淡水出發</w:t>
      </w:r>
      <w:r w:rsidR="00536C4D">
        <w:rPr>
          <w:rFonts w:ascii="新細明體" w:eastAsia="新細明體" w:hAnsi="新細明體" w:cs="新細明體" w:hint="eastAsia"/>
          <w:kern w:val="0"/>
          <w:szCs w:val="24"/>
        </w:rPr>
        <w:t>，</w:t>
      </w:r>
      <w:r w:rsidR="0009167C" w:rsidRPr="0009167C">
        <w:rPr>
          <w:rFonts w:ascii="新細明體" w:eastAsia="新細明體" w:hAnsi="新細明體" w:cs="新細明體"/>
          <w:kern w:val="0"/>
          <w:szCs w:val="24"/>
        </w:rPr>
        <w:t>跟著河流向新北各行政區進行有關客家的人文地景及</w:t>
      </w:r>
      <w:r w:rsidR="00536C4D">
        <w:rPr>
          <w:rFonts w:ascii="新細明體" w:eastAsia="新細明體" w:hAnsi="新細明體" w:cs="新細明體" w:hint="eastAsia"/>
          <w:kern w:val="0"/>
          <w:szCs w:val="24"/>
        </w:rPr>
        <w:t>獨有的戲曲樂曲文化、</w:t>
      </w:r>
      <w:r w:rsidR="0009167C" w:rsidRPr="0009167C">
        <w:rPr>
          <w:rFonts w:ascii="新細明體" w:eastAsia="新細明體" w:hAnsi="新細明體" w:cs="新細明體"/>
          <w:kern w:val="0"/>
          <w:szCs w:val="24"/>
        </w:rPr>
        <w:t>生活探究.......</w:t>
      </w:r>
    </w:p>
    <w:p w:rsidR="0009167C" w:rsidRDefault="00F139CF" w:rsidP="0009167C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1" name="圖片 1" descr="C:\Users\user\AppData\Local\Microsoft\Windows\INetCache\Content.Word\104452603_3116448471748827_129077418654676830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user\AppData\Local\Microsoft\Windows\INetCache\Content.Word\104452603_3116448471748827_1290774186546768302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9167C" w:rsidRDefault="00F139CF" w:rsidP="0009167C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pt;height:310.8pt">
            <v:imagedata r:id="rId9" o:title="104756700_3116448401748834_6736169638836272724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26" type="#_x0000_t75" style="width:414.6pt;height:302.4pt">
            <v:imagedata r:id="rId10" o:title="104823571_3116448591748815_4966555247606016199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27" type="#_x0000_t75" style="width:414.6pt;height:310.8pt">
            <v:imagedata r:id="rId11" o:title="104847756_3116448345082173_8391463317520395117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28" type="#_x0000_t75" style="width:414.6pt;height:300.6pt">
            <v:imagedata r:id="rId12" o:title="104984791_3116448521748822_3404931670975835768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29" type="#_x0000_t75" style="width:414.6pt;height:249.6pt">
            <v:imagedata r:id="rId13" o:title="105299246_3116448225082185_8511790590483828900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30" type="#_x0000_t75" style="width:414.6pt;height:310.8pt">
            <v:imagedata r:id="rId14" o:title="104166342_3116448191748855_7693597321819135347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1" type="#_x0000_t75" style="width:414.6pt;height:310.8pt">
            <v:imagedata r:id="rId15" o:title="104240870_3116448441748830_820527259933455888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32" type="#_x0000_t75" style="width:414.6pt;height:310.8pt">
            <v:imagedata r:id="rId16" o:title="104289280_3116448311748843_110122622810090790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3" type="#_x0000_t75" style="width:414.6pt;height:310.8pt">
            <v:imagedata r:id="rId17" o:title="104337937_3116448698415471_3801302138038062666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34" type="#_x0000_t75" style="width:414.6pt;height:266.4pt">
            <v:imagedata r:id="rId18" o:title="104358903_3116448161748858_8975362043151282847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5" type="#_x0000_t75" style="width:414.6pt;height:316.2pt">
            <v:imagedata r:id="rId19" o:title="104443533_3116448278415513_6744287105612174283_n"/>
          </v:shape>
        </w:pict>
      </w:r>
    </w:p>
    <w:sectPr w:rsidR="0009167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A3B" w:rsidRDefault="00577A3B" w:rsidP="00A74A51">
      <w:r>
        <w:separator/>
      </w:r>
    </w:p>
  </w:endnote>
  <w:endnote w:type="continuationSeparator" w:id="0">
    <w:p w:rsidR="00577A3B" w:rsidRDefault="00577A3B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A3B" w:rsidRDefault="00577A3B" w:rsidP="00A74A51">
      <w:r>
        <w:separator/>
      </w:r>
    </w:p>
  </w:footnote>
  <w:footnote w:type="continuationSeparator" w:id="0">
    <w:p w:rsidR="00577A3B" w:rsidRDefault="00577A3B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9167C"/>
    <w:rsid w:val="000E3BD1"/>
    <w:rsid w:val="000E763D"/>
    <w:rsid w:val="00152CFA"/>
    <w:rsid w:val="00184873"/>
    <w:rsid w:val="00184B44"/>
    <w:rsid w:val="001A11FA"/>
    <w:rsid w:val="001A6EF0"/>
    <w:rsid w:val="001D0FF8"/>
    <w:rsid w:val="001E1D20"/>
    <w:rsid w:val="00215883"/>
    <w:rsid w:val="00232493"/>
    <w:rsid w:val="00265C5B"/>
    <w:rsid w:val="00273A99"/>
    <w:rsid w:val="002D2BAA"/>
    <w:rsid w:val="002D749F"/>
    <w:rsid w:val="003133E2"/>
    <w:rsid w:val="00360A6C"/>
    <w:rsid w:val="00361911"/>
    <w:rsid w:val="00377351"/>
    <w:rsid w:val="00385195"/>
    <w:rsid w:val="003A4AE2"/>
    <w:rsid w:val="003C1BA7"/>
    <w:rsid w:val="003D7A38"/>
    <w:rsid w:val="003E6F7A"/>
    <w:rsid w:val="003F0781"/>
    <w:rsid w:val="004201B6"/>
    <w:rsid w:val="00420D63"/>
    <w:rsid w:val="004914B0"/>
    <w:rsid w:val="0049201E"/>
    <w:rsid w:val="004A5B0B"/>
    <w:rsid w:val="004C1298"/>
    <w:rsid w:val="004D3A53"/>
    <w:rsid w:val="00536C4D"/>
    <w:rsid w:val="00545ECC"/>
    <w:rsid w:val="00560E12"/>
    <w:rsid w:val="00577A3B"/>
    <w:rsid w:val="005C0115"/>
    <w:rsid w:val="005C52BF"/>
    <w:rsid w:val="005D2EFE"/>
    <w:rsid w:val="006370A2"/>
    <w:rsid w:val="00645B47"/>
    <w:rsid w:val="00646F8D"/>
    <w:rsid w:val="0066056E"/>
    <w:rsid w:val="0068763E"/>
    <w:rsid w:val="006A489A"/>
    <w:rsid w:val="006B1C2D"/>
    <w:rsid w:val="006C6400"/>
    <w:rsid w:val="006F5E60"/>
    <w:rsid w:val="00722AB2"/>
    <w:rsid w:val="00732ECE"/>
    <w:rsid w:val="007372E1"/>
    <w:rsid w:val="007525D3"/>
    <w:rsid w:val="007816CC"/>
    <w:rsid w:val="00787DC6"/>
    <w:rsid w:val="007B2EE4"/>
    <w:rsid w:val="007E3D73"/>
    <w:rsid w:val="007E73D4"/>
    <w:rsid w:val="00810B6C"/>
    <w:rsid w:val="008131F1"/>
    <w:rsid w:val="0083206A"/>
    <w:rsid w:val="00836707"/>
    <w:rsid w:val="00844C58"/>
    <w:rsid w:val="00865FBD"/>
    <w:rsid w:val="008711C7"/>
    <w:rsid w:val="00891D86"/>
    <w:rsid w:val="008D73A1"/>
    <w:rsid w:val="009249EA"/>
    <w:rsid w:val="00967FEA"/>
    <w:rsid w:val="00991103"/>
    <w:rsid w:val="009C7DE5"/>
    <w:rsid w:val="009E1A95"/>
    <w:rsid w:val="00A12F78"/>
    <w:rsid w:val="00A74A51"/>
    <w:rsid w:val="00A771A8"/>
    <w:rsid w:val="00A8145E"/>
    <w:rsid w:val="00B36C29"/>
    <w:rsid w:val="00BA1389"/>
    <w:rsid w:val="00BA37B8"/>
    <w:rsid w:val="00CA7E44"/>
    <w:rsid w:val="00CF05D3"/>
    <w:rsid w:val="00D05FE2"/>
    <w:rsid w:val="00D26D68"/>
    <w:rsid w:val="00D35106"/>
    <w:rsid w:val="00D42E05"/>
    <w:rsid w:val="00D733C8"/>
    <w:rsid w:val="00D75797"/>
    <w:rsid w:val="00D91736"/>
    <w:rsid w:val="00DC2C5D"/>
    <w:rsid w:val="00DE26C5"/>
    <w:rsid w:val="00DE2760"/>
    <w:rsid w:val="00E007BD"/>
    <w:rsid w:val="00E22A84"/>
    <w:rsid w:val="00E445FF"/>
    <w:rsid w:val="00E5471B"/>
    <w:rsid w:val="00E56E4D"/>
    <w:rsid w:val="00E64E19"/>
    <w:rsid w:val="00E76BCC"/>
    <w:rsid w:val="00E872CA"/>
    <w:rsid w:val="00ED0432"/>
    <w:rsid w:val="00EE0ADB"/>
    <w:rsid w:val="00F04727"/>
    <w:rsid w:val="00F139CF"/>
    <w:rsid w:val="00F46C82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oi732d6d">
    <w:name w:val="oi732d6d"/>
    <w:basedOn w:val="a0"/>
    <w:rsid w:val="00E872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oi732d6d">
    <w:name w:val="oi732d6d"/>
    <w:basedOn w:val="a0"/>
    <w:rsid w:val="00E87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03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3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33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7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041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87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1230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570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3578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958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232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812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960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3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38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9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0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8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04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40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1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04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2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5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0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9B7EF-0B9F-4F89-8308-903CDBBD4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7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2020-05-04T02:16:00Z</cp:lastPrinted>
  <dcterms:created xsi:type="dcterms:W3CDTF">2020-06-29T02:58:00Z</dcterms:created>
  <dcterms:modified xsi:type="dcterms:W3CDTF">2020-06-30T07:59:00Z</dcterms:modified>
</cp:coreProperties>
</file>