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866" w:rsidRPr="0036693D" w:rsidRDefault="00AE0866" w:rsidP="0053347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淡江</w:t>
      </w:r>
      <w:r w:rsidRPr="00EE3111">
        <w:rPr>
          <w:rFonts w:ascii="標楷體" w:eastAsia="標楷體" w:hAnsi="標楷體" w:hint="eastAsia"/>
          <w:b/>
          <w:sz w:val="32"/>
          <w:szCs w:val="32"/>
        </w:rPr>
        <w:t>大學</w:t>
      </w:r>
      <w:r w:rsidR="00C236CA">
        <w:rPr>
          <w:rFonts w:ascii="標楷體" w:eastAsia="標楷體" w:hAnsi="標楷體" w:hint="eastAsia"/>
          <w:b/>
          <w:sz w:val="32"/>
          <w:szCs w:val="32"/>
        </w:rPr>
        <w:t>學校財團法人淡江大學</w:t>
      </w:r>
      <w:r w:rsidRPr="00EE3111">
        <w:rPr>
          <w:rFonts w:ascii="標楷體" w:eastAsia="標楷體" w:hAnsi="標楷體" w:hint="eastAsia"/>
          <w:b/>
          <w:sz w:val="32"/>
          <w:szCs w:val="32"/>
        </w:rPr>
        <w:t>學生</w:t>
      </w:r>
      <w:bookmarkStart w:id="0" w:name="_GoBack"/>
      <w:bookmarkEnd w:id="0"/>
      <w:r w:rsidRPr="00EE3111">
        <w:rPr>
          <w:rFonts w:ascii="標楷體" w:eastAsia="標楷體" w:hAnsi="標楷體" w:hint="eastAsia"/>
          <w:b/>
          <w:sz w:val="32"/>
          <w:szCs w:val="32"/>
        </w:rPr>
        <w:t>兼任</w:t>
      </w:r>
      <w:r>
        <w:rPr>
          <w:rFonts w:ascii="標楷體" w:eastAsia="標楷體" w:hAnsi="標楷體" w:hint="eastAsia"/>
          <w:b/>
          <w:sz w:val="32"/>
          <w:szCs w:val="32"/>
        </w:rPr>
        <w:t>助理</w:t>
      </w:r>
      <w:r w:rsidRPr="00EE3111">
        <w:rPr>
          <w:rFonts w:ascii="標楷體" w:eastAsia="標楷體" w:hAnsi="標楷體" w:hint="eastAsia"/>
          <w:b/>
          <w:sz w:val="32"/>
          <w:szCs w:val="32"/>
        </w:rPr>
        <w:t>學習型</w:t>
      </w:r>
      <w:r>
        <w:rPr>
          <w:rFonts w:ascii="標楷體" w:eastAsia="標楷體" w:hAnsi="標楷體" w:hint="eastAsia"/>
          <w:b/>
          <w:sz w:val="32"/>
          <w:szCs w:val="32"/>
        </w:rPr>
        <w:t>及</w:t>
      </w:r>
      <w:r w:rsidRPr="00EE3111">
        <w:rPr>
          <w:rFonts w:ascii="標楷體" w:eastAsia="標楷體" w:hAnsi="標楷體" w:hint="eastAsia"/>
          <w:b/>
          <w:sz w:val="32"/>
          <w:szCs w:val="32"/>
        </w:rPr>
        <w:t>勞</w:t>
      </w:r>
      <w:r>
        <w:rPr>
          <w:rFonts w:ascii="標楷體" w:eastAsia="標楷體" w:hAnsi="標楷體" w:hint="eastAsia"/>
          <w:b/>
          <w:sz w:val="32"/>
          <w:szCs w:val="32"/>
        </w:rPr>
        <w:t>僱</w:t>
      </w:r>
      <w:r w:rsidRPr="00EE3111">
        <w:rPr>
          <w:rFonts w:ascii="標楷體" w:eastAsia="標楷體" w:hAnsi="標楷體" w:hint="eastAsia"/>
          <w:b/>
          <w:sz w:val="32"/>
          <w:szCs w:val="32"/>
        </w:rPr>
        <w:t>型</w:t>
      </w:r>
      <w:r>
        <w:rPr>
          <w:rFonts w:ascii="標楷體" w:eastAsia="標楷體" w:hAnsi="標楷體" w:hint="eastAsia"/>
          <w:b/>
          <w:sz w:val="32"/>
          <w:szCs w:val="32"/>
        </w:rPr>
        <w:t>態</w:t>
      </w:r>
      <w:r w:rsidRPr="00EE3111">
        <w:rPr>
          <w:rFonts w:ascii="標楷體" w:eastAsia="標楷體" w:hAnsi="標楷體" w:hint="eastAsia"/>
          <w:b/>
          <w:sz w:val="32"/>
          <w:szCs w:val="32"/>
        </w:rPr>
        <w:t>同意書</w:t>
      </w:r>
    </w:p>
    <w:p w:rsidR="00AE0866" w:rsidRPr="0011767B" w:rsidRDefault="00AE0866" w:rsidP="00533475">
      <w:pPr>
        <w:jc w:val="center"/>
        <w:rPr>
          <w:rFonts w:ascii="標楷體" w:eastAsia="標楷體" w:hAnsi="標楷體"/>
        </w:rPr>
      </w:pPr>
      <w:r w:rsidRPr="0011767B">
        <w:rPr>
          <w:rFonts w:ascii="標楷體" w:eastAsia="標楷體" w:hAnsi="標楷體" w:hint="eastAsia"/>
        </w:rPr>
        <w:t>※為了保障您的權益，請先確實詳細閱讀下面內容，並於所勾選之型態下簽名※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7300"/>
        <w:gridCol w:w="7301"/>
      </w:tblGrid>
      <w:tr w:rsidR="00AE0866" w:rsidRPr="00DB2EAC" w:rsidTr="00DB2EAC">
        <w:trPr>
          <w:trHeight w:val="454"/>
        </w:trPr>
        <w:tc>
          <w:tcPr>
            <w:tcW w:w="1242" w:type="dxa"/>
            <w:vAlign w:val="center"/>
          </w:tcPr>
          <w:p w:rsidR="00AE0866" w:rsidRPr="00DB2EAC" w:rsidRDefault="00AE0866" w:rsidP="00DB2EAC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型態</w:t>
            </w:r>
          </w:p>
        </w:tc>
        <w:tc>
          <w:tcPr>
            <w:tcW w:w="7300" w:type="dxa"/>
            <w:vAlign w:val="center"/>
          </w:tcPr>
          <w:p w:rsidR="00AE0866" w:rsidRPr="00AB53ED" w:rsidRDefault="00AE0866" w:rsidP="00DB2EAC">
            <w:pPr>
              <w:jc w:val="center"/>
              <w:rPr>
                <w:rFonts w:ascii="標楷體" w:eastAsia="標楷體" w:hAnsi="標楷體"/>
                <w:b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b/>
                <w:color w:val="0000FF"/>
                <w:szCs w:val="24"/>
              </w:rPr>
              <w:t>□</w:t>
            </w:r>
            <w:r w:rsidRPr="00AB53ED"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  <w:t>學習型助理</w:t>
            </w:r>
          </w:p>
        </w:tc>
        <w:tc>
          <w:tcPr>
            <w:tcW w:w="7301" w:type="dxa"/>
            <w:vAlign w:val="center"/>
          </w:tcPr>
          <w:p w:rsidR="00AE0866" w:rsidRPr="00AB53ED" w:rsidRDefault="00AE0866" w:rsidP="00DB2EAC">
            <w:pPr>
              <w:jc w:val="center"/>
              <w:rPr>
                <w:rFonts w:ascii="標楷體" w:eastAsia="標楷體" w:hAnsi="標楷體"/>
                <w:b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b/>
                <w:color w:val="0000FF"/>
                <w:szCs w:val="24"/>
              </w:rPr>
              <w:t>□</w:t>
            </w:r>
            <w:r w:rsidRPr="00AB53ED"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  <w:t>勞僱型助理</w:t>
            </w:r>
          </w:p>
        </w:tc>
      </w:tr>
      <w:tr w:rsidR="00AE0866" w:rsidRPr="00DB2EAC" w:rsidTr="00DB2EAC">
        <w:trPr>
          <w:trHeight w:val="429"/>
        </w:trPr>
        <w:tc>
          <w:tcPr>
            <w:tcW w:w="1242" w:type="dxa"/>
            <w:vAlign w:val="center"/>
          </w:tcPr>
          <w:p w:rsidR="00AE0866" w:rsidRPr="00DB2EAC" w:rsidRDefault="00AE0866" w:rsidP="00DB2EAC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計畫案或工作單位名稱</w:t>
            </w:r>
          </w:p>
        </w:tc>
        <w:tc>
          <w:tcPr>
            <w:tcW w:w="7300" w:type="dxa"/>
            <w:vAlign w:val="center"/>
          </w:tcPr>
          <w:p w:rsidR="00AE0866" w:rsidRPr="00DB2EAC" w:rsidRDefault="00AE0866" w:rsidP="00DB2E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301" w:type="dxa"/>
            <w:vAlign w:val="center"/>
          </w:tcPr>
          <w:p w:rsidR="00AE0866" w:rsidRPr="00DB2EAC" w:rsidRDefault="00AE0866" w:rsidP="00DB2E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E0866" w:rsidRPr="00DB2EAC" w:rsidTr="00DB2EAC">
        <w:trPr>
          <w:trHeight w:val="429"/>
        </w:trPr>
        <w:tc>
          <w:tcPr>
            <w:tcW w:w="1242" w:type="dxa"/>
            <w:vAlign w:val="center"/>
          </w:tcPr>
          <w:p w:rsidR="00AE0866" w:rsidRPr="00DB2EAC" w:rsidRDefault="00AE0866" w:rsidP="00DB2EAC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期間</w:t>
            </w:r>
          </w:p>
        </w:tc>
        <w:tc>
          <w:tcPr>
            <w:tcW w:w="7300" w:type="dxa"/>
            <w:vAlign w:val="center"/>
          </w:tcPr>
          <w:p w:rsidR="00AE0866" w:rsidRPr="00DB2EAC" w:rsidRDefault="00AE0866" w:rsidP="00DB2E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日至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7301" w:type="dxa"/>
            <w:vAlign w:val="center"/>
          </w:tcPr>
          <w:p w:rsidR="00AE0866" w:rsidRPr="00DB2EAC" w:rsidRDefault="00AE0866" w:rsidP="00DB2EA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日至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 xml:space="preserve">       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</w:tr>
      <w:tr w:rsidR="00AE0866" w:rsidRPr="00DB2EAC" w:rsidTr="00DB2EAC">
        <w:tc>
          <w:tcPr>
            <w:tcW w:w="1242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相關處理原則</w:t>
            </w:r>
          </w:p>
        </w:tc>
        <w:tc>
          <w:tcPr>
            <w:tcW w:w="7300" w:type="dxa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教育部「專科以上學校強化學生兼任助理學習與勞動權益保障處理原則」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淡江大學學生兼任助理學習與勞動權益保障處理要點</w:t>
            </w:r>
          </w:p>
        </w:tc>
        <w:tc>
          <w:tcPr>
            <w:tcW w:w="7301" w:type="dxa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勞動部發布「專科以上學校兼任助理勞動權益保障指導原則」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淡江大學學生兼任助理學習與勞動權益保障處理要點</w:t>
            </w:r>
          </w:p>
        </w:tc>
      </w:tr>
      <w:tr w:rsidR="00AE0866" w:rsidRPr="00DB2EAC" w:rsidTr="00DB2EAC">
        <w:tc>
          <w:tcPr>
            <w:tcW w:w="1242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定義</w:t>
            </w:r>
          </w:p>
        </w:tc>
        <w:tc>
          <w:tcPr>
            <w:tcW w:w="7300" w:type="dxa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屬課程學習或服務學習等以學習為主要目的及範疇，非有對價之僱傭關係。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課程學習：課程、論文研究之一部分，或為畢業之條件。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服務學習：參與學校為增進公益，不以獲取報酬為目的之輔助性服務。</w:t>
            </w:r>
          </w:p>
        </w:tc>
        <w:tc>
          <w:tcPr>
            <w:tcW w:w="7301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受學校僱用之學生兼任助理，並受學校或計畫主持人指揮監督，從事協助研究、教學或行政等工作，而以提供勞務獲致工資為目的者。</w:t>
            </w:r>
          </w:p>
        </w:tc>
      </w:tr>
      <w:tr w:rsidR="00AE0866" w:rsidRPr="00DB2EAC" w:rsidTr="00DB2EAC">
        <w:tc>
          <w:tcPr>
            <w:tcW w:w="1242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權利義務</w:t>
            </w:r>
          </w:p>
        </w:tc>
        <w:tc>
          <w:tcPr>
            <w:tcW w:w="7300" w:type="dxa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依本校相關規定辦理</w:t>
            </w:r>
          </w:p>
        </w:tc>
        <w:tc>
          <w:tcPr>
            <w:tcW w:w="7301" w:type="dxa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依勞動基準法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下稱勞基法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等勞動法令及本校相關規定辦理</w:t>
            </w:r>
          </w:p>
        </w:tc>
      </w:tr>
      <w:tr w:rsidR="00AE0866" w:rsidRPr="00DB2EAC" w:rsidTr="00DB2EAC">
        <w:tc>
          <w:tcPr>
            <w:tcW w:w="1242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研究成果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歸屬</w:t>
            </w:r>
          </w:p>
        </w:tc>
        <w:tc>
          <w:tcPr>
            <w:tcW w:w="7300" w:type="dxa"/>
            <w:vAlign w:val="center"/>
          </w:tcPr>
          <w:p w:rsidR="00AE0866" w:rsidRPr="00DB2EAC" w:rsidRDefault="00AE0866" w:rsidP="00AB53ED">
            <w:pPr>
              <w:snapToGrid w:val="0"/>
              <w:spacing w:line="240" w:lineRule="atLeast"/>
              <w:ind w:left="176" w:hangingChars="88" w:hanging="176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指導教授僅為觀念指導，學生享有著作權；指導教授參與內容表達與學生共同完成報告，則共同享有著作權。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="176" w:hangingChars="88" w:hanging="176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kern w:val="0"/>
                <w:sz w:val="20"/>
                <w:szCs w:val="20"/>
              </w:rPr>
              <w:t>2.</w:t>
            </w:r>
            <w:r w:rsidRPr="00DB2EA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研究成果依專利法第</w:t>
            </w:r>
            <w:r w:rsidRPr="00DB2EAC">
              <w:rPr>
                <w:rFonts w:ascii="Times New Roman" w:eastAsia="標楷體" w:hAnsi="Times New Roman"/>
                <w:kern w:val="0"/>
                <w:sz w:val="20"/>
                <w:szCs w:val="20"/>
              </w:rPr>
              <w:t>5</w:t>
            </w:r>
            <w:r w:rsidRPr="00DB2EA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條</w:t>
            </w:r>
            <w:r w:rsidRPr="00DB2EAC">
              <w:rPr>
                <w:rFonts w:ascii="Times New Roman" w:eastAsia="標楷體" w:hAnsi="Times New Roman"/>
                <w:kern w:val="0"/>
                <w:sz w:val="20"/>
                <w:szCs w:val="20"/>
              </w:rPr>
              <w:t>2</w:t>
            </w:r>
            <w:r w:rsidRPr="00DB2EA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項，除專利法另有規定或契約另有約定外，學生自身發明人、新型創作人、設計人之情形，對其所得之研究成果享有專利申請權，得依同條第一項向專利專責機關申請專利。但他人</w:t>
            </w:r>
            <w:r w:rsidRPr="00DB2EAC">
              <w:rPr>
                <w:rFonts w:ascii="Times New Roman" w:eastAsia="標楷體" w:hAnsi="Times New Roman"/>
                <w:kern w:val="0"/>
                <w:sz w:val="20"/>
                <w:szCs w:val="20"/>
              </w:rPr>
              <w:t>(</w:t>
            </w:r>
            <w:r w:rsidRPr="00DB2EA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如指導教授</w:t>
            </w:r>
            <w:r w:rsidRPr="00DB2EAC">
              <w:rPr>
                <w:rFonts w:ascii="Times New Roman" w:eastAsia="標楷體" w:hAnsi="Times New Roman"/>
                <w:kern w:val="0"/>
                <w:sz w:val="20"/>
                <w:szCs w:val="20"/>
              </w:rPr>
              <w:t>)</w:t>
            </w:r>
            <w:r w:rsidRPr="00DB2EA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如對論文研究成果之產出有實質貢獻，該他人亦得列為共同發明人。</w:t>
            </w:r>
          </w:p>
        </w:tc>
        <w:tc>
          <w:tcPr>
            <w:tcW w:w="7301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協助或參與執行研究計畫所產出相關研究成果，依下列規定辦理：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/>
                <w:sz w:val="20"/>
                <w:szCs w:val="20"/>
              </w:rPr>
              <w:t>1.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依著作權法第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條規定，本校享有智慧財產權。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依專利法第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條規定，研究成果之專利權歸屬本校。</w:t>
            </w:r>
          </w:p>
        </w:tc>
      </w:tr>
      <w:tr w:rsidR="00AE0866" w:rsidRPr="00DB2EAC" w:rsidTr="00DB2EAC">
        <w:tc>
          <w:tcPr>
            <w:tcW w:w="1242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兼任助理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同意簽名</w:t>
            </w:r>
          </w:p>
        </w:tc>
        <w:tc>
          <w:tcPr>
            <w:tcW w:w="7300" w:type="dxa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Cs w:val="24"/>
              </w:rPr>
              <w:t>□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已詳閱上述事項，本人同意擔任學習型兼任助理。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兼任助理簽名：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                           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年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月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日</w:t>
            </w:r>
          </w:p>
        </w:tc>
        <w:tc>
          <w:tcPr>
            <w:tcW w:w="7301" w:type="dxa"/>
          </w:tcPr>
          <w:p w:rsidR="00AE0866" w:rsidRPr="00DB2EAC" w:rsidRDefault="00AE0866" w:rsidP="00AB53ED">
            <w:pPr>
              <w:snapToGrid w:val="0"/>
              <w:spacing w:line="240" w:lineRule="atLeast"/>
              <w:ind w:left="178" w:hangingChars="89" w:hanging="178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同意恪遵勞動契約之約定並遵守本校相關規範。如：應按實際工作時間親自辦理簽到退及中途離職應辦理離職手續等。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="246" w:hangingChars="123" w:hanging="246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外國留學生、僑生及華裔學生應依就業服務法規定申請工作許可證，除寒暑假外，每星期最長工作時數為</w:t>
            </w: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小時。</w:t>
            </w: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Cs w:val="24"/>
              </w:rPr>
              <w:t>□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已詳閱上述事項，本人同意擔任勞僱型兼任助理。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兼任助理簽名：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                          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年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月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日</w:t>
            </w:r>
          </w:p>
        </w:tc>
      </w:tr>
      <w:tr w:rsidR="00AE0866" w:rsidRPr="00DB2EAC" w:rsidTr="00DB2EAC">
        <w:tc>
          <w:tcPr>
            <w:tcW w:w="1242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計畫主持人</w:t>
            </w:r>
            <w:r w:rsidRPr="00DB2EAC">
              <w:rPr>
                <w:rFonts w:ascii="標楷體" w:eastAsia="標楷體" w:hAnsi="標楷體"/>
                <w:b/>
                <w:sz w:val="20"/>
                <w:szCs w:val="20"/>
              </w:rPr>
              <w:t>(</w:t>
            </w: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教師、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單位主管</w:t>
            </w:r>
            <w:r w:rsidRPr="00DB2EAC"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同意簽名</w:t>
            </w:r>
          </w:p>
        </w:tc>
        <w:tc>
          <w:tcPr>
            <w:tcW w:w="7300" w:type="dxa"/>
          </w:tcPr>
          <w:p w:rsidR="00AE0866" w:rsidRPr="00DB2EAC" w:rsidRDefault="00AE0866" w:rsidP="00AB53ED">
            <w:pPr>
              <w:snapToGrid w:val="0"/>
              <w:spacing w:line="240" w:lineRule="atLeast"/>
              <w:ind w:leftChars="15" w:left="176" w:hangingChars="70" w:hanging="140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本學習活動與課程學習或服務學習範疇有直接相關性為主要目的。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Chars="15" w:left="176" w:hangingChars="70" w:hanging="140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本學習活動有明確對應之課程、教學實習活動、論文研究或相關學習活動實施計畫。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Chars="15" w:left="176" w:hangingChars="70" w:hanging="140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3.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本學習活動有指導學生專業知識之行為。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Cs w:val="24"/>
              </w:rPr>
              <w:t>□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已詳閱上述事項，同意以學習型兼任助理任用。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計畫主持人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>(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教師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>)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或用人單位主管簽名：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             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年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月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日</w:t>
            </w:r>
          </w:p>
        </w:tc>
        <w:tc>
          <w:tcPr>
            <w:tcW w:w="7301" w:type="dxa"/>
          </w:tcPr>
          <w:p w:rsidR="00AE0866" w:rsidRPr="00DB2EAC" w:rsidRDefault="00AE0866" w:rsidP="00AB53ED">
            <w:pPr>
              <w:snapToGrid w:val="0"/>
              <w:spacing w:line="240" w:lineRule="atLeast"/>
              <w:ind w:left="246" w:hangingChars="123" w:hanging="246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勞僱型兼任助理適用勞基法，應遵守相關勞動法令及本校相關規定。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="246" w:hangingChars="123" w:hanging="246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應於兼任助理到職前辦妥勞</w:t>
            </w: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健</w:t>
            </w: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)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保及</w:t>
            </w:r>
            <w:r w:rsidRPr="00DB2EAC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勞動契約書簽定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事宜，並不得追溯聘期。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="246" w:hangingChars="123" w:hanging="246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3.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工資、工時及延長工作時間應符勞動法令規定，另工資、工時等勞動條件不得任意變更；勞僱型兼任助理依本校及勞基法規定應有出勤紀錄可稽。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="246" w:hangingChars="123" w:hanging="246"/>
              <w:rPr>
                <w:rFonts w:ascii="Times New Roman" w:eastAsia="標楷體" w:hAnsi="Times New Roman"/>
                <w:sz w:val="20"/>
                <w:szCs w:val="20"/>
              </w:rPr>
            </w:pP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4.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勞僱型兼任助理聘期不得任意提前終止</w:t>
            </w:r>
            <w:r w:rsidRPr="00DB2EAC">
              <w:rPr>
                <w:rFonts w:ascii="新細明體" w:hAnsi="新細明體" w:hint="eastAsia"/>
                <w:sz w:val="20"/>
                <w:szCs w:val="20"/>
              </w:rPr>
              <w:t>，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如為勞動基準法第</w:t>
            </w: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條各款、第</w:t>
            </w: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條但書、第</w:t>
            </w: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條規定情事資遣者，應依相關規定期間預告、計算資遣費並於離職日期</w:t>
            </w:r>
            <w:r w:rsidRPr="00DB2EAC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  <w:r w:rsidRPr="00DB2EAC">
              <w:rPr>
                <w:rFonts w:ascii="Times New Roman" w:eastAsia="標楷體" w:hAnsi="Times New Roman" w:hint="eastAsia"/>
                <w:sz w:val="20"/>
                <w:szCs w:val="20"/>
              </w:rPr>
              <w:t>日前將紙本送達各業務權責單位。</w:t>
            </w: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Cs w:val="24"/>
              </w:rPr>
              <w:t>□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已詳閱上述事項，同意聘僱勞僱型兼任助理。</w:t>
            </w:r>
          </w:p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:rsidR="00AE0866" w:rsidRPr="00AB53ED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計畫主持人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>(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教師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>)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或用人單位主管簽名：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             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年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月</w:t>
            </w:r>
            <w:r w:rsidRPr="00AB53ED">
              <w:rPr>
                <w:rFonts w:ascii="標楷體" w:eastAsia="標楷體" w:hAnsi="標楷體"/>
                <w:color w:val="0000FF"/>
                <w:sz w:val="20"/>
                <w:szCs w:val="20"/>
              </w:rPr>
              <w:t xml:space="preserve">    </w:t>
            </w:r>
            <w:r w:rsidRPr="00AB53E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日</w:t>
            </w:r>
          </w:p>
        </w:tc>
      </w:tr>
      <w:tr w:rsidR="00AE0866" w:rsidRPr="00DB2EAC" w:rsidTr="00DB2EAC">
        <w:tc>
          <w:tcPr>
            <w:tcW w:w="1242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b/>
                <w:sz w:val="20"/>
                <w:szCs w:val="20"/>
              </w:rPr>
              <w:t>注意事項</w:t>
            </w:r>
          </w:p>
        </w:tc>
        <w:tc>
          <w:tcPr>
            <w:tcW w:w="7300" w:type="dxa"/>
            <w:vAlign w:val="center"/>
          </w:tcPr>
          <w:p w:rsidR="00AE0866" w:rsidRPr="00DB2EAC" w:rsidRDefault="00AE0866" w:rsidP="00DB2EAC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※本同意書由計畫主持人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用人單位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自行留存五年備查並於每次核銷時檢附。</w:t>
            </w:r>
          </w:p>
        </w:tc>
        <w:tc>
          <w:tcPr>
            <w:tcW w:w="7301" w:type="dxa"/>
          </w:tcPr>
          <w:p w:rsidR="00AE0866" w:rsidRPr="00DB2EAC" w:rsidRDefault="00AE0866" w:rsidP="00AB53ED">
            <w:pPr>
              <w:snapToGrid w:val="0"/>
              <w:spacing w:line="240" w:lineRule="atLeast"/>
              <w:ind w:left="200" w:hangingChars="100" w:hanging="20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※本同意書及</w:t>
            </w:r>
            <w:r w:rsidRPr="00DB2EAC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勞動契約簽定後始得進用並辦理加保。</w:t>
            </w:r>
          </w:p>
          <w:p w:rsidR="00AE0866" w:rsidRPr="00DB2EAC" w:rsidRDefault="00AE0866" w:rsidP="00AB53ED">
            <w:pPr>
              <w:snapToGrid w:val="0"/>
              <w:spacing w:line="240" w:lineRule="atLeast"/>
              <w:ind w:left="200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DB2EAC">
              <w:rPr>
                <w:rFonts w:ascii="標楷體" w:eastAsia="標楷體" w:hAnsi="標楷體"/>
                <w:kern w:val="0"/>
                <w:sz w:val="20"/>
                <w:szCs w:val="20"/>
              </w:rPr>
              <w:t xml:space="preserve">  </w:t>
            </w:r>
            <w:r w:rsidRPr="00DB2EAC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本同意書及勞動契約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由計畫主持人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用人單位</w:t>
            </w:r>
            <w:r w:rsidRPr="00DB2EAC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自行留</w:t>
            </w:r>
            <w:r w:rsidRPr="00C10F0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存五年</w:t>
            </w:r>
            <w:r w:rsidRPr="00DB2EAC">
              <w:rPr>
                <w:rFonts w:ascii="標楷體" w:eastAsia="標楷體" w:hAnsi="標楷體" w:hint="eastAsia"/>
                <w:sz w:val="20"/>
                <w:szCs w:val="20"/>
              </w:rPr>
              <w:t>備查。</w:t>
            </w:r>
          </w:p>
        </w:tc>
      </w:tr>
    </w:tbl>
    <w:p w:rsidR="00AE0866" w:rsidRPr="0011767B" w:rsidRDefault="00AE0866" w:rsidP="00256127"/>
    <w:sectPr w:rsidR="00AE0866" w:rsidRPr="0011767B" w:rsidSect="00C10F08">
      <w:pgSz w:w="16838" w:h="11906" w:orient="landscape"/>
      <w:pgMar w:top="142" w:right="567" w:bottom="180" w:left="567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819" w:rsidRDefault="00603819" w:rsidP="0001216A">
      <w:r>
        <w:separator/>
      </w:r>
    </w:p>
  </w:endnote>
  <w:endnote w:type="continuationSeparator" w:id="0">
    <w:p w:rsidR="00603819" w:rsidRDefault="00603819" w:rsidP="00012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819" w:rsidRDefault="00603819" w:rsidP="0001216A">
      <w:r>
        <w:separator/>
      </w:r>
    </w:p>
  </w:footnote>
  <w:footnote w:type="continuationSeparator" w:id="0">
    <w:p w:rsidR="00603819" w:rsidRDefault="00603819" w:rsidP="00012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848"/>
    <w:multiLevelType w:val="hybridMultilevel"/>
    <w:tmpl w:val="C4128254"/>
    <w:lvl w:ilvl="0" w:tplc="62CA52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68F7F19"/>
    <w:multiLevelType w:val="hybridMultilevel"/>
    <w:tmpl w:val="B85AC5C0"/>
    <w:lvl w:ilvl="0" w:tplc="44C48C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49174672"/>
    <w:multiLevelType w:val="hybridMultilevel"/>
    <w:tmpl w:val="B3881A08"/>
    <w:lvl w:ilvl="0" w:tplc="5A6081CA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5738478F"/>
    <w:multiLevelType w:val="hybridMultilevel"/>
    <w:tmpl w:val="B2808C62"/>
    <w:lvl w:ilvl="0" w:tplc="7EB8C5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57C20039"/>
    <w:multiLevelType w:val="hybridMultilevel"/>
    <w:tmpl w:val="936AAEA8"/>
    <w:lvl w:ilvl="0" w:tplc="1F903F3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DBF25F8"/>
    <w:multiLevelType w:val="hybridMultilevel"/>
    <w:tmpl w:val="3D80BDEA"/>
    <w:lvl w:ilvl="0" w:tplc="CD62C8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6EFF7F90"/>
    <w:multiLevelType w:val="hybridMultilevel"/>
    <w:tmpl w:val="8E14F8B2"/>
    <w:lvl w:ilvl="0" w:tplc="029A49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7B042180"/>
    <w:multiLevelType w:val="hybridMultilevel"/>
    <w:tmpl w:val="0E2ABD8E"/>
    <w:lvl w:ilvl="0" w:tplc="F11098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7B3919BF"/>
    <w:multiLevelType w:val="hybridMultilevel"/>
    <w:tmpl w:val="2A8EDA40"/>
    <w:lvl w:ilvl="0" w:tplc="C3C018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FA"/>
    <w:rsid w:val="0001216A"/>
    <w:rsid w:val="000559FB"/>
    <w:rsid w:val="000652D8"/>
    <w:rsid w:val="0011767B"/>
    <w:rsid w:val="00125BE9"/>
    <w:rsid w:val="001407EA"/>
    <w:rsid w:val="00155BBC"/>
    <w:rsid w:val="00155E61"/>
    <w:rsid w:val="0017515A"/>
    <w:rsid w:val="0017592F"/>
    <w:rsid w:val="001910ED"/>
    <w:rsid w:val="001A1C34"/>
    <w:rsid w:val="001B49CF"/>
    <w:rsid w:val="001C0732"/>
    <w:rsid w:val="001D5D30"/>
    <w:rsid w:val="001E7782"/>
    <w:rsid w:val="001F628E"/>
    <w:rsid w:val="001F6560"/>
    <w:rsid w:val="00256127"/>
    <w:rsid w:val="00286E48"/>
    <w:rsid w:val="0029402F"/>
    <w:rsid w:val="002C770D"/>
    <w:rsid w:val="002D174E"/>
    <w:rsid w:val="002E5FC5"/>
    <w:rsid w:val="002F1367"/>
    <w:rsid w:val="0031365A"/>
    <w:rsid w:val="00315426"/>
    <w:rsid w:val="0031744D"/>
    <w:rsid w:val="00326C32"/>
    <w:rsid w:val="0036693D"/>
    <w:rsid w:val="003809B9"/>
    <w:rsid w:val="00386BCB"/>
    <w:rsid w:val="0038757E"/>
    <w:rsid w:val="003A41A7"/>
    <w:rsid w:val="003A7212"/>
    <w:rsid w:val="003B1734"/>
    <w:rsid w:val="003F2AB6"/>
    <w:rsid w:val="004078B7"/>
    <w:rsid w:val="00410562"/>
    <w:rsid w:val="004158CF"/>
    <w:rsid w:val="00420B85"/>
    <w:rsid w:val="00435E05"/>
    <w:rsid w:val="004B3E2E"/>
    <w:rsid w:val="004E1E7E"/>
    <w:rsid w:val="004E3599"/>
    <w:rsid w:val="00533475"/>
    <w:rsid w:val="0053385B"/>
    <w:rsid w:val="00534523"/>
    <w:rsid w:val="00561E75"/>
    <w:rsid w:val="00577207"/>
    <w:rsid w:val="005A02EF"/>
    <w:rsid w:val="005A4135"/>
    <w:rsid w:val="005A6270"/>
    <w:rsid w:val="005B264A"/>
    <w:rsid w:val="00603819"/>
    <w:rsid w:val="0060744B"/>
    <w:rsid w:val="006260C3"/>
    <w:rsid w:val="00672925"/>
    <w:rsid w:val="006A2206"/>
    <w:rsid w:val="006D3F14"/>
    <w:rsid w:val="006F489B"/>
    <w:rsid w:val="00701D17"/>
    <w:rsid w:val="007424F7"/>
    <w:rsid w:val="007436A8"/>
    <w:rsid w:val="00747382"/>
    <w:rsid w:val="00750A6B"/>
    <w:rsid w:val="00764634"/>
    <w:rsid w:val="007A264C"/>
    <w:rsid w:val="007C6CFC"/>
    <w:rsid w:val="00855955"/>
    <w:rsid w:val="00855F5B"/>
    <w:rsid w:val="008F4147"/>
    <w:rsid w:val="008F6ECC"/>
    <w:rsid w:val="0093387A"/>
    <w:rsid w:val="00933C84"/>
    <w:rsid w:val="00943B3C"/>
    <w:rsid w:val="0096375B"/>
    <w:rsid w:val="009850B6"/>
    <w:rsid w:val="00992C2C"/>
    <w:rsid w:val="0099795F"/>
    <w:rsid w:val="009D3E58"/>
    <w:rsid w:val="00A62980"/>
    <w:rsid w:val="00A90DF6"/>
    <w:rsid w:val="00AA447A"/>
    <w:rsid w:val="00AA7B9C"/>
    <w:rsid w:val="00AA7E4B"/>
    <w:rsid w:val="00AB53ED"/>
    <w:rsid w:val="00AE0866"/>
    <w:rsid w:val="00B16BF3"/>
    <w:rsid w:val="00B20E85"/>
    <w:rsid w:val="00B42FBD"/>
    <w:rsid w:val="00BE404B"/>
    <w:rsid w:val="00C10AD9"/>
    <w:rsid w:val="00C10F08"/>
    <w:rsid w:val="00C236CA"/>
    <w:rsid w:val="00CC444A"/>
    <w:rsid w:val="00D12CE3"/>
    <w:rsid w:val="00D66E96"/>
    <w:rsid w:val="00D97A75"/>
    <w:rsid w:val="00DB2EAC"/>
    <w:rsid w:val="00DB5E7D"/>
    <w:rsid w:val="00DD15CF"/>
    <w:rsid w:val="00DD7097"/>
    <w:rsid w:val="00E06F10"/>
    <w:rsid w:val="00E4230C"/>
    <w:rsid w:val="00E45B6D"/>
    <w:rsid w:val="00E55AD7"/>
    <w:rsid w:val="00EE3111"/>
    <w:rsid w:val="00F205FA"/>
    <w:rsid w:val="00F27DEB"/>
    <w:rsid w:val="00FA7277"/>
    <w:rsid w:val="00FC4F23"/>
    <w:rsid w:val="00FE235B"/>
    <w:rsid w:val="00FE24AB"/>
    <w:rsid w:val="00FF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3C3E95D-05BE-43EB-AC6A-F8045BC8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9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205FA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F205FA"/>
    <w:pPr>
      <w:ind w:leftChars="200" w:left="480"/>
    </w:pPr>
  </w:style>
  <w:style w:type="paragraph" w:styleId="a5">
    <w:name w:val="header"/>
    <w:basedOn w:val="a"/>
    <w:link w:val="a6"/>
    <w:uiPriority w:val="99"/>
    <w:rsid w:val="000121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01216A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0121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01216A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01216A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01216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1422</Characters>
  <Application>Microsoft Office Word</Application>
  <DocSecurity>0</DocSecurity>
  <Lines>11</Lines>
  <Paragraphs>3</Paragraphs>
  <ScaleCrop>false</ScaleCrop>
  <Company>Chung Hua University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淡江大學學生兼任助理學習型及勞僱型態同意書範例(草案)</dc:title>
  <dc:creator>Computer Center</dc:creator>
  <cp:lastModifiedBy>TKU</cp:lastModifiedBy>
  <cp:revision>3</cp:revision>
  <cp:lastPrinted>2015-09-22T06:31:00Z</cp:lastPrinted>
  <dcterms:created xsi:type="dcterms:W3CDTF">2015-10-14T08:08:00Z</dcterms:created>
  <dcterms:modified xsi:type="dcterms:W3CDTF">2020-08-13T01:07:00Z</dcterms:modified>
</cp:coreProperties>
</file>